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F5D" w:rsidRPr="004B61E4" w:rsidRDefault="00F118FC">
      <w:pPr>
        <w:rPr>
          <w:b/>
          <w:color w:val="0070C0"/>
          <w:sz w:val="32"/>
        </w:rPr>
      </w:pPr>
      <w:r w:rsidRPr="004B61E4">
        <w:rPr>
          <w:b/>
          <w:color w:val="0070C0"/>
          <w:sz w:val="32"/>
        </w:rPr>
        <w:t xml:space="preserve">Pour aller vers </w:t>
      </w:r>
      <w:r w:rsidR="004A3220" w:rsidRPr="004B61E4">
        <w:rPr>
          <w:b/>
          <w:color w:val="0070C0"/>
          <w:sz w:val="32"/>
        </w:rPr>
        <w:t>« t</w:t>
      </w:r>
      <w:r w:rsidRPr="004B61E4">
        <w:rPr>
          <w:b/>
          <w:color w:val="0070C0"/>
          <w:sz w:val="32"/>
        </w:rPr>
        <w:t>éléservice affectation</w:t>
      </w:r>
      <w:r w:rsidR="004A3220" w:rsidRPr="004B61E4">
        <w:rPr>
          <w:b/>
          <w:color w:val="0070C0"/>
          <w:sz w:val="32"/>
        </w:rPr>
        <w:t> »</w:t>
      </w:r>
      <w:r w:rsidRPr="004B61E4">
        <w:rPr>
          <w:b/>
          <w:color w:val="0070C0"/>
          <w:sz w:val="32"/>
        </w:rPr>
        <w:t xml:space="preserve"> sur </w:t>
      </w:r>
      <w:proofErr w:type="spellStart"/>
      <w:r w:rsidRPr="004B61E4">
        <w:rPr>
          <w:b/>
          <w:color w:val="0070C0"/>
          <w:sz w:val="32"/>
        </w:rPr>
        <w:t>Ent</w:t>
      </w:r>
      <w:proofErr w:type="spellEnd"/>
      <w:r w:rsidRPr="004B61E4">
        <w:rPr>
          <w:b/>
          <w:color w:val="0070C0"/>
          <w:sz w:val="32"/>
        </w:rPr>
        <w:t xml:space="preserve"> </w:t>
      </w:r>
      <w:proofErr w:type="spellStart"/>
      <w:r w:rsidRPr="004B61E4">
        <w:rPr>
          <w:b/>
          <w:color w:val="0070C0"/>
          <w:sz w:val="32"/>
        </w:rPr>
        <w:t>metice</w:t>
      </w:r>
      <w:proofErr w:type="spellEnd"/>
      <w:r w:rsidRPr="004B61E4">
        <w:rPr>
          <w:b/>
          <w:color w:val="0070C0"/>
          <w:sz w:val="32"/>
        </w:rPr>
        <w:t xml:space="preserve">, cliquez sur </w:t>
      </w:r>
      <w:r w:rsidR="004A3220" w:rsidRPr="004B61E4">
        <w:rPr>
          <w:b/>
          <w:color w:val="0070C0"/>
          <w:sz w:val="32"/>
        </w:rPr>
        <w:t xml:space="preserve">« téléservices », dans « outils » </w:t>
      </w:r>
    </w:p>
    <w:p w:rsidR="004870CC" w:rsidRDefault="00885F5D">
      <w:r>
        <w:rPr>
          <w:noProof/>
          <w:lang w:eastAsia="fr-FR"/>
        </w:rPr>
        <w:drawing>
          <wp:inline distT="0" distB="0" distL="0" distR="0">
            <wp:extent cx="8910265" cy="3414305"/>
            <wp:effectExtent l="19050" t="0" r="51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495" cy="341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F5D" w:rsidRPr="004B61E4" w:rsidRDefault="00F118FC">
      <w:pPr>
        <w:rPr>
          <w:b/>
          <w:color w:val="0070C0"/>
          <w:sz w:val="32"/>
        </w:rPr>
      </w:pPr>
      <w:r w:rsidRPr="004B61E4">
        <w:rPr>
          <w:b/>
          <w:color w:val="0070C0"/>
          <w:sz w:val="32"/>
        </w:rPr>
        <w:t xml:space="preserve">Puis cliquez sur </w:t>
      </w:r>
      <w:r w:rsidR="004A3220" w:rsidRPr="004B61E4">
        <w:rPr>
          <w:b/>
          <w:color w:val="0070C0"/>
          <w:sz w:val="32"/>
        </w:rPr>
        <w:t>« </w:t>
      </w:r>
      <w:r w:rsidRPr="004B61E4">
        <w:rPr>
          <w:b/>
          <w:color w:val="0070C0"/>
          <w:sz w:val="32"/>
        </w:rPr>
        <w:t>affectation après la 3</w:t>
      </w:r>
      <w:r w:rsidRPr="004B61E4">
        <w:rPr>
          <w:b/>
          <w:color w:val="0070C0"/>
          <w:sz w:val="32"/>
          <w:vertAlign w:val="superscript"/>
        </w:rPr>
        <w:t>ème</w:t>
      </w:r>
      <w:r w:rsidR="004A3220" w:rsidRPr="004B61E4">
        <w:rPr>
          <w:b/>
          <w:color w:val="0070C0"/>
          <w:sz w:val="32"/>
        </w:rPr>
        <w:t> »</w:t>
      </w:r>
    </w:p>
    <w:p w:rsidR="00885F5D" w:rsidRDefault="00885F5D">
      <w:r>
        <w:rPr>
          <w:noProof/>
          <w:lang w:eastAsia="fr-FR"/>
        </w:rPr>
        <w:lastRenderedPageBreak/>
        <w:drawing>
          <wp:inline distT="0" distB="0" distL="0" distR="0">
            <wp:extent cx="8714740" cy="575691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4740" cy="575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F5D" w:rsidRPr="004B61E4" w:rsidRDefault="00F118FC">
      <w:pPr>
        <w:rPr>
          <w:b/>
          <w:color w:val="0070C0"/>
          <w:sz w:val="32"/>
        </w:rPr>
      </w:pPr>
      <w:r w:rsidRPr="004B61E4">
        <w:rPr>
          <w:b/>
          <w:color w:val="0070C0"/>
          <w:sz w:val="32"/>
        </w:rPr>
        <w:lastRenderedPageBreak/>
        <w:t xml:space="preserve">Choisissez votre académie en cliquant sur </w:t>
      </w:r>
      <w:r w:rsidR="004A3220" w:rsidRPr="004B61E4">
        <w:rPr>
          <w:b/>
          <w:color w:val="0070C0"/>
          <w:sz w:val="32"/>
        </w:rPr>
        <w:t>« </w:t>
      </w:r>
      <w:r w:rsidRPr="004B61E4">
        <w:rPr>
          <w:b/>
          <w:color w:val="0070C0"/>
          <w:sz w:val="32"/>
        </w:rPr>
        <w:t>carte des académies</w:t>
      </w:r>
      <w:r w:rsidR="004A3220" w:rsidRPr="004B61E4">
        <w:rPr>
          <w:b/>
          <w:color w:val="0070C0"/>
          <w:sz w:val="32"/>
        </w:rPr>
        <w:t> »</w:t>
      </w:r>
      <w:r w:rsidRPr="004B61E4">
        <w:rPr>
          <w:b/>
          <w:color w:val="0070C0"/>
          <w:sz w:val="32"/>
        </w:rPr>
        <w:t xml:space="preserve"> à droite comme ci dessous</w:t>
      </w:r>
    </w:p>
    <w:p w:rsidR="00885F5D" w:rsidRDefault="00885F5D">
      <w:r>
        <w:rPr>
          <w:noProof/>
          <w:lang w:eastAsia="fr-FR"/>
        </w:rPr>
        <w:drawing>
          <wp:inline distT="0" distB="0" distL="0" distR="0">
            <wp:extent cx="8889365" cy="4714875"/>
            <wp:effectExtent l="19050" t="0" r="698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36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F5D" w:rsidRPr="004B61E4" w:rsidRDefault="00F118FC">
      <w:pPr>
        <w:rPr>
          <w:b/>
          <w:noProof/>
          <w:color w:val="0070C0"/>
          <w:sz w:val="36"/>
          <w:lang w:eastAsia="fr-FR"/>
        </w:rPr>
      </w:pPr>
      <w:r w:rsidRPr="004B61E4">
        <w:rPr>
          <w:b/>
          <w:noProof/>
          <w:color w:val="0070C0"/>
          <w:sz w:val="36"/>
          <w:lang w:eastAsia="fr-FR"/>
        </w:rPr>
        <w:t>Choisissez La Réunion</w:t>
      </w:r>
    </w:p>
    <w:p w:rsidR="00885F5D" w:rsidRDefault="00885F5D">
      <w:r>
        <w:rPr>
          <w:noProof/>
          <w:lang w:eastAsia="fr-FR"/>
        </w:rPr>
        <w:lastRenderedPageBreak/>
        <w:drawing>
          <wp:inline distT="0" distB="0" distL="0" distR="0">
            <wp:extent cx="8892540" cy="5002980"/>
            <wp:effectExtent l="1905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F5D" w:rsidRPr="004B61E4" w:rsidRDefault="00F118FC">
      <w:pPr>
        <w:rPr>
          <w:b/>
          <w:color w:val="0070C0"/>
          <w:sz w:val="36"/>
        </w:rPr>
      </w:pPr>
      <w:r w:rsidRPr="004B61E4">
        <w:rPr>
          <w:b/>
          <w:color w:val="0070C0"/>
          <w:sz w:val="36"/>
        </w:rPr>
        <w:t>Choisissez la formation recherchée pour situer l’établissement dans l’académie</w:t>
      </w:r>
    </w:p>
    <w:p w:rsidR="00885F5D" w:rsidRDefault="00885F5D">
      <w:r>
        <w:rPr>
          <w:noProof/>
          <w:lang w:eastAsia="fr-FR"/>
        </w:rPr>
        <w:lastRenderedPageBreak/>
        <w:drawing>
          <wp:inline distT="0" distB="0" distL="0" distR="0">
            <wp:extent cx="8892540" cy="5002980"/>
            <wp:effectExtent l="1905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F5D" w:rsidSect="00885F5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85F5D"/>
    <w:rsid w:val="004870CC"/>
    <w:rsid w:val="004A3220"/>
    <w:rsid w:val="004B61E4"/>
    <w:rsid w:val="00885F5D"/>
    <w:rsid w:val="00F11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0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5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5F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54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</dc:creator>
  <cp:lastModifiedBy>principal</cp:lastModifiedBy>
  <cp:revision>3</cp:revision>
  <dcterms:created xsi:type="dcterms:W3CDTF">2020-04-22T04:44:00Z</dcterms:created>
  <dcterms:modified xsi:type="dcterms:W3CDTF">2020-04-22T04:45:00Z</dcterms:modified>
</cp:coreProperties>
</file>