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6D37" w14:textId="07EB7BA9" w:rsidR="007F0A0D" w:rsidRPr="007F0A0D" w:rsidRDefault="004B20B9" w:rsidP="007F0A0D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D3E1F" wp14:editId="7116DA64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4800600" cy="2286000"/>
                <wp:effectExtent l="0" t="279400" r="0" b="279400"/>
                <wp:wrapThrough wrapText="bothSides">
                  <wp:wrapPolygon edited="0">
                    <wp:start x="19429" y="-2640"/>
                    <wp:lineTo x="7314" y="-2160"/>
                    <wp:lineTo x="7314" y="1680"/>
                    <wp:lineTo x="1143" y="2160"/>
                    <wp:lineTo x="1143" y="24000"/>
                    <wp:lineTo x="2057" y="24000"/>
                    <wp:lineTo x="2171" y="23520"/>
                    <wp:lineTo x="10400" y="20880"/>
                    <wp:lineTo x="10514" y="20880"/>
                    <wp:lineTo x="20343" y="17040"/>
                    <wp:lineTo x="20343" y="-2640"/>
                    <wp:lineTo x="19429" y="-264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isometricOffAxis1Right"/>
                          <a:lightRig rig="threePt" dir="t"/>
                        </a:scene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ABB4BB" w14:textId="367B10C7" w:rsidR="00EB6B99" w:rsidRPr="004B20B9" w:rsidRDefault="00EB6B99" w:rsidP="004B20B9">
                            <w:pPr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COLLEGE LES MASCAREIGNES DOMENJOD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5.95pt;margin-top:-44.95pt;width:37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" filled="f" stroked="f">
                <v:textbox>
                  <w:txbxContent>
                    <w:p w14:paraId="66ABB4BB" w14:textId="367B10C7" w:rsidR="00EB6B99" w:rsidRPr="004B20B9" w:rsidRDefault="00EB6B99" w:rsidP="004B20B9">
                      <w:pPr>
                        <w:rPr>
                          <w:rFonts w:ascii="Arial" w:hAnsi="Arial"/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COLLEGE LES MASCAREIGNES DOMENJOD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185B52B" w14:textId="6FF3A53C" w:rsidR="007F0A0D" w:rsidRDefault="00100547" w:rsidP="007F0A0D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EBD18" wp14:editId="14C5283D">
                <wp:simplePos x="0" y="0"/>
                <wp:positionH relativeFrom="column">
                  <wp:posOffset>-3949700</wp:posOffset>
                </wp:positionH>
                <wp:positionV relativeFrom="paragraph">
                  <wp:posOffset>595630</wp:posOffset>
                </wp:positionV>
                <wp:extent cx="5755640" cy="2628900"/>
                <wp:effectExtent l="0" t="25400" r="0" b="12700"/>
                <wp:wrapThrough wrapText="bothSides">
                  <wp:wrapPolygon edited="0">
                    <wp:start x="95" y="-209"/>
                    <wp:lineTo x="95" y="21496"/>
                    <wp:lineTo x="21352" y="21496"/>
                    <wp:lineTo x="21352" y="-209"/>
                    <wp:lineTo x="95" y="-209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4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E7FA15" w14:textId="77777777" w:rsidR="00EB6B99" w:rsidRDefault="00EB6B99" w:rsidP="004B20B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color w:val="F79646" w:themeColor="accent6"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F0105B8" w14:textId="4AF1AB31" w:rsidR="00EB6B99" w:rsidRPr="00100547" w:rsidRDefault="00100547" w:rsidP="004B20B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color w:val="F79646" w:themeColor="accent6"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0547">
                              <w:rPr>
                                <w:rFonts w:ascii="Arial" w:hAnsi="Arial"/>
                                <w:b/>
                                <w:caps/>
                                <w:color w:val="F79646" w:themeColor="accent6"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CAMPAGNE D’INSCRIPTION </w:t>
                            </w:r>
                            <w:r w:rsidR="00EB6B99" w:rsidRPr="00100547">
                              <w:rPr>
                                <w:rFonts w:ascii="Arial" w:hAnsi="Arial"/>
                                <w:b/>
                                <w:caps/>
                                <w:color w:val="F79646" w:themeColor="accent6"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SECTION SPORTIVE DANSE</w:t>
                            </w:r>
                          </w:p>
                          <w:p w14:paraId="344158E2" w14:textId="49FBA706" w:rsidR="00100547" w:rsidRPr="00100547" w:rsidRDefault="00100547" w:rsidP="004B20B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color w:val="F79646" w:themeColor="accent6"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0547">
                              <w:rPr>
                                <w:rFonts w:ascii="Arial" w:hAnsi="Arial"/>
                                <w:b/>
                                <w:caps/>
                                <w:color w:val="F79646" w:themeColor="accent6"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310.95pt;margin-top:46.9pt;width:453.2pt;height:20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" filled="f" stroked="f">
                <v:textbox>
                  <w:txbxContent>
                    <w:p w14:paraId="07E7FA15" w14:textId="77777777" w:rsidR="00EB6B99" w:rsidRDefault="00EB6B99" w:rsidP="004B20B9">
                      <w:pPr>
                        <w:jc w:val="center"/>
                        <w:rPr>
                          <w:rFonts w:ascii="Arial" w:hAnsi="Arial"/>
                          <w:b/>
                          <w:caps/>
                          <w:color w:val="F79646" w:themeColor="accent6"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F0105B8" w14:textId="4AF1AB31" w:rsidR="00EB6B99" w:rsidRPr="00100547" w:rsidRDefault="00100547" w:rsidP="004B20B9">
                      <w:pPr>
                        <w:jc w:val="center"/>
                        <w:rPr>
                          <w:rFonts w:ascii="Arial" w:hAnsi="Arial"/>
                          <w:b/>
                          <w:caps/>
                          <w:color w:val="F79646" w:themeColor="accent6"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0547">
                        <w:rPr>
                          <w:rFonts w:ascii="Arial" w:hAnsi="Arial"/>
                          <w:b/>
                          <w:caps/>
                          <w:color w:val="F79646" w:themeColor="accent6"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CAMPAGNE D’INSCRIPTION </w:t>
                      </w:r>
                      <w:r w:rsidR="00EB6B99" w:rsidRPr="00100547">
                        <w:rPr>
                          <w:rFonts w:ascii="Arial" w:hAnsi="Arial"/>
                          <w:b/>
                          <w:caps/>
                          <w:color w:val="F79646" w:themeColor="accent6"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SECTION SPORTIVE DANSE</w:t>
                      </w:r>
                    </w:p>
                    <w:p w14:paraId="344158E2" w14:textId="49FBA706" w:rsidR="00100547" w:rsidRPr="00100547" w:rsidRDefault="00100547" w:rsidP="004B20B9">
                      <w:pPr>
                        <w:jc w:val="center"/>
                        <w:rPr>
                          <w:rFonts w:ascii="Arial" w:hAnsi="Arial"/>
                          <w:b/>
                          <w:caps/>
                          <w:color w:val="F79646" w:themeColor="accent6"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0547">
                        <w:rPr>
                          <w:rFonts w:ascii="Arial" w:hAnsi="Arial"/>
                          <w:b/>
                          <w:caps/>
                          <w:color w:val="F79646" w:themeColor="accent6"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2020/2021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183F276" w14:textId="6FFA8566" w:rsidR="007F0A0D" w:rsidRDefault="007F0A0D" w:rsidP="007F0A0D">
      <w:pPr>
        <w:jc w:val="center"/>
        <w:rPr>
          <w:rFonts w:ascii="Arial" w:hAnsi="Arial"/>
          <w:sz w:val="28"/>
          <w:szCs w:val="28"/>
          <w:u w:val="single"/>
        </w:rPr>
      </w:pPr>
    </w:p>
    <w:p w14:paraId="19726495" w14:textId="01673608" w:rsidR="004B20B9" w:rsidRDefault="004B20B9" w:rsidP="007F0A0D">
      <w:pPr>
        <w:rPr>
          <w:rFonts w:ascii="Arial" w:hAnsi="Arial"/>
          <w:b/>
          <w:sz w:val="28"/>
          <w:szCs w:val="28"/>
          <w:u w:val="single"/>
        </w:rPr>
      </w:pPr>
    </w:p>
    <w:p w14:paraId="54896412" w14:textId="77777777" w:rsidR="004B20B9" w:rsidRDefault="004B20B9" w:rsidP="007F0A0D">
      <w:pPr>
        <w:rPr>
          <w:rFonts w:ascii="Arial" w:hAnsi="Arial"/>
          <w:b/>
          <w:sz w:val="28"/>
          <w:szCs w:val="28"/>
          <w:u w:val="single"/>
        </w:rPr>
      </w:pPr>
    </w:p>
    <w:p w14:paraId="35D0EC5E" w14:textId="77777777" w:rsidR="004B20B9" w:rsidRDefault="004B20B9" w:rsidP="007F0A0D">
      <w:pPr>
        <w:rPr>
          <w:rFonts w:ascii="Arial" w:hAnsi="Arial"/>
          <w:b/>
          <w:sz w:val="28"/>
          <w:szCs w:val="28"/>
          <w:u w:val="single"/>
        </w:rPr>
      </w:pPr>
    </w:p>
    <w:p w14:paraId="2B08A638" w14:textId="7EA86A76" w:rsidR="004B20B9" w:rsidRDefault="004B20B9" w:rsidP="007F0A0D">
      <w:pPr>
        <w:rPr>
          <w:rFonts w:ascii="Arial" w:hAnsi="Arial"/>
          <w:b/>
          <w:sz w:val="28"/>
          <w:szCs w:val="28"/>
          <w:u w:val="single"/>
        </w:rPr>
      </w:pPr>
    </w:p>
    <w:p w14:paraId="05DD848B" w14:textId="12FA3B89" w:rsidR="004B20B9" w:rsidRPr="002D2211" w:rsidRDefault="002D2211" w:rsidP="007F0A0D">
      <w:pPr>
        <w:rPr>
          <w:rFonts w:ascii="Arial" w:hAnsi="Arial"/>
          <w:b/>
          <w:sz w:val="28"/>
          <w:szCs w:val="28"/>
        </w:rPr>
      </w:pPr>
      <w:r w:rsidRPr="002D2211">
        <w:rPr>
          <w:rFonts w:ascii="Arial" w:hAnsi="Arial"/>
          <w:b/>
          <w:noProof/>
          <w:sz w:val="28"/>
          <w:szCs w:val="28"/>
        </w:rPr>
        <w:t xml:space="preserve">           </w:t>
      </w:r>
    </w:p>
    <w:p w14:paraId="1E3285F1" w14:textId="786EF9F5" w:rsidR="004B20B9" w:rsidRPr="002D2211" w:rsidRDefault="004B20B9" w:rsidP="007F0A0D">
      <w:pPr>
        <w:rPr>
          <w:rFonts w:ascii="Arial" w:hAnsi="Arial"/>
          <w:b/>
          <w:sz w:val="28"/>
          <w:szCs w:val="28"/>
        </w:rPr>
      </w:pPr>
    </w:p>
    <w:p w14:paraId="4765A77C" w14:textId="0E30D76E" w:rsidR="004B20B9" w:rsidRDefault="004B20B9" w:rsidP="007F0A0D">
      <w:pPr>
        <w:rPr>
          <w:rFonts w:ascii="Arial" w:hAnsi="Arial"/>
          <w:b/>
          <w:sz w:val="28"/>
          <w:szCs w:val="28"/>
          <w:u w:val="single"/>
        </w:rPr>
      </w:pPr>
    </w:p>
    <w:p w14:paraId="21D71BD6" w14:textId="0B87F263" w:rsidR="004B20B9" w:rsidRDefault="00100547" w:rsidP="007F0A0D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         </w:t>
      </w:r>
      <w:r w:rsidRPr="002D2211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0E148303" wp14:editId="116930F5">
            <wp:extent cx="4912995" cy="251079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52681" w14:textId="6280D1A2" w:rsidR="002D2211" w:rsidRDefault="002D2211" w:rsidP="007F0A0D">
      <w:pPr>
        <w:rPr>
          <w:rFonts w:ascii="Arial" w:hAnsi="Arial"/>
          <w:b/>
          <w:sz w:val="28"/>
          <w:szCs w:val="28"/>
        </w:rPr>
      </w:pPr>
      <w:r w:rsidRPr="002D2211">
        <w:rPr>
          <w:rFonts w:ascii="Arial" w:hAnsi="Arial"/>
          <w:sz w:val="28"/>
          <w:szCs w:val="28"/>
        </w:rPr>
        <w:t xml:space="preserve">                           </w:t>
      </w:r>
      <w:r w:rsidRPr="002D2211">
        <w:rPr>
          <w:rFonts w:ascii="Arial" w:hAnsi="Arial"/>
          <w:b/>
          <w:sz w:val="28"/>
          <w:szCs w:val="28"/>
        </w:rPr>
        <w:t xml:space="preserve">    </w:t>
      </w:r>
    </w:p>
    <w:p w14:paraId="521F3C0D" w14:textId="77777777" w:rsidR="002D2211" w:rsidRDefault="002D2211" w:rsidP="007F0A0D">
      <w:pPr>
        <w:rPr>
          <w:rFonts w:ascii="Arial" w:hAnsi="Arial"/>
          <w:b/>
          <w:sz w:val="28"/>
          <w:szCs w:val="28"/>
        </w:rPr>
      </w:pPr>
    </w:p>
    <w:p w14:paraId="592AD58E" w14:textId="68609EB5" w:rsidR="00635203" w:rsidRDefault="00100547" w:rsidP="007F0A0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</w:t>
      </w:r>
      <w:r w:rsidRPr="002D2211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5E3929EA" wp14:editId="5209E4D4">
            <wp:extent cx="2817495" cy="2398395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57404" w14:textId="77777777" w:rsidR="00100547" w:rsidRDefault="00100547" w:rsidP="007F0A0D">
      <w:pPr>
        <w:rPr>
          <w:rFonts w:ascii="Arial" w:hAnsi="Arial"/>
          <w:b/>
          <w:sz w:val="28"/>
          <w:szCs w:val="28"/>
        </w:rPr>
      </w:pPr>
    </w:p>
    <w:p w14:paraId="5DF9696A" w14:textId="0B72E747" w:rsidR="007F0A0D" w:rsidRPr="007F0A0D" w:rsidRDefault="007F0A0D" w:rsidP="007F0A0D">
      <w:pPr>
        <w:rPr>
          <w:rFonts w:ascii="Arial" w:hAnsi="Arial"/>
          <w:b/>
          <w:sz w:val="28"/>
          <w:szCs w:val="28"/>
          <w:u w:val="single"/>
        </w:rPr>
      </w:pPr>
      <w:r w:rsidRPr="007F0A0D">
        <w:rPr>
          <w:rFonts w:ascii="Arial" w:hAnsi="Arial"/>
          <w:b/>
          <w:sz w:val="28"/>
          <w:szCs w:val="28"/>
          <w:u w:val="single"/>
        </w:rPr>
        <w:lastRenderedPageBreak/>
        <w:t>PRESENTATION :</w:t>
      </w:r>
    </w:p>
    <w:p w14:paraId="358067FC" w14:textId="77777777" w:rsidR="004B20B9" w:rsidRDefault="004B20B9" w:rsidP="007F0A0D">
      <w:pPr>
        <w:rPr>
          <w:rFonts w:ascii="Arial" w:hAnsi="Arial"/>
          <w:sz w:val="28"/>
          <w:szCs w:val="28"/>
        </w:rPr>
      </w:pPr>
    </w:p>
    <w:p w14:paraId="7C4EF38B" w14:textId="79E8E0B6" w:rsidR="007F0A0D" w:rsidRDefault="007F0A0D" w:rsidP="007F0A0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 collège les M</w:t>
      </w:r>
      <w:r w:rsidR="00BE39C5">
        <w:rPr>
          <w:rFonts w:ascii="Arial" w:hAnsi="Arial"/>
          <w:sz w:val="28"/>
          <w:szCs w:val="28"/>
        </w:rPr>
        <w:t xml:space="preserve">ascareignes propose aux élèves </w:t>
      </w:r>
      <w:r>
        <w:rPr>
          <w:rFonts w:ascii="Arial" w:hAnsi="Arial"/>
          <w:sz w:val="28"/>
          <w:szCs w:val="28"/>
        </w:rPr>
        <w:t>entrant en 6</w:t>
      </w:r>
      <w:r w:rsidRPr="007F0A0D">
        <w:rPr>
          <w:rFonts w:ascii="Arial" w:hAnsi="Arial"/>
          <w:sz w:val="28"/>
          <w:szCs w:val="28"/>
          <w:vertAlign w:val="superscript"/>
        </w:rPr>
        <w:t>ème</w:t>
      </w:r>
      <w:r w:rsidR="008D14CA">
        <w:rPr>
          <w:rFonts w:ascii="Arial" w:hAnsi="Arial"/>
          <w:sz w:val="28"/>
          <w:szCs w:val="28"/>
        </w:rPr>
        <w:t xml:space="preserve"> à la rentrée scolaire 2020-2021 </w:t>
      </w:r>
      <w:r>
        <w:rPr>
          <w:rFonts w:ascii="Arial" w:hAnsi="Arial"/>
          <w:sz w:val="28"/>
          <w:szCs w:val="28"/>
        </w:rPr>
        <w:t>la possibilité d’intégrer la Section Sportive Danse après des tests physiques et un entretien.</w:t>
      </w:r>
    </w:p>
    <w:p w14:paraId="7BE207FD" w14:textId="77777777" w:rsidR="007F0A0D" w:rsidRDefault="007F0A0D" w:rsidP="007F0A0D">
      <w:pPr>
        <w:rPr>
          <w:rFonts w:ascii="Arial" w:hAnsi="Arial"/>
          <w:sz w:val="28"/>
          <w:szCs w:val="28"/>
        </w:rPr>
      </w:pPr>
    </w:p>
    <w:p w14:paraId="295975B7" w14:textId="77777777" w:rsidR="007F0A0D" w:rsidRDefault="007F0A0D" w:rsidP="007F0A0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Cette section danse a pour </w:t>
      </w:r>
      <w:r w:rsidR="00D148D7">
        <w:rPr>
          <w:rFonts w:ascii="Arial" w:hAnsi="Arial"/>
          <w:sz w:val="28"/>
          <w:szCs w:val="28"/>
        </w:rPr>
        <w:t>vocation d’accueillir des</w:t>
      </w:r>
      <w:r>
        <w:rPr>
          <w:rFonts w:ascii="Arial" w:hAnsi="Arial"/>
          <w:sz w:val="28"/>
          <w:szCs w:val="28"/>
        </w:rPr>
        <w:t xml:space="preserve"> filles et </w:t>
      </w:r>
      <w:r w:rsidR="00D148D7">
        <w:rPr>
          <w:rFonts w:ascii="Arial" w:hAnsi="Arial"/>
          <w:sz w:val="28"/>
          <w:szCs w:val="28"/>
        </w:rPr>
        <w:t xml:space="preserve">des </w:t>
      </w:r>
      <w:r>
        <w:rPr>
          <w:rFonts w:ascii="Arial" w:hAnsi="Arial"/>
          <w:sz w:val="28"/>
          <w:szCs w:val="28"/>
        </w:rPr>
        <w:t>garçons motivés et aptes aussi bien sur le plan sportif que sur le plan scolaire, dans le but de renforcer leur pratique sportive tout en suivant une scolarité normale.</w:t>
      </w:r>
    </w:p>
    <w:p w14:paraId="6805AA3F" w14:textId="77777777" w:rsidR="007F0A0D" w:rsidRDefault="007F0A0D" w:rsidP="007F0A0D">
      <w:pPr>
        <w:rPr>
          <w:rFonts w:ascii="Arial" w:hAnsi="Arial"/>
          <w:sz w:val="28"/>
          <w:szCs w:val="28"/>
        </w:rPr>
      </w:pPr>
    </w:p>
    <w:p w14:paraId="3C6118A4" w14:textId="77777777" w:rsidR="007F0A0D" w:rsidRDefault="007F0A0D" w:rsidP="007F0A0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Section Sportive Danse du collège les Mascareignes s’inscrit dans le projet d’établissement, dans le projet pédagogique d’EPS afin de contribuer à la réussite scolaire et sportive de l’élève par une pratique de haut niveau grâce à un emploi du temps adapté.</w:t>
      </w:r>
    </w:p>
    <w:p w14:paraId="43F9DD17" w14:textId="77777777" w:rsidR="004F6092" w:rsidRDefault="004F6092" w:rsidP="007F0A0D">
      <w:pPr>
        <w:rPr>
          <w:rFonts w:ascii="Arial" w:hAnsi="Arial"/>
          <w:sz w:val="28"/>
          <w:szCs w:val="28"/>
        </w:rPr>
      </w:pPr>
    </w:p>
    <w:p w14:paraId="73FB18AD" w14:textId="77777777" w:rsidR="007F0A0D" w:rsidRDefault="007F0A0D" w:rsidP="007F0A0D">
      <w:pPr>
        <w:rPr>
          <w:rFonts w:ascii="Arial" w:hAnsi="Arial"/>
          <w:sz w:val="28"/>
          <w:szCs w:val="28"/>
        </w:rPr>
      </w:pPr>
    </w:p>
    <w:p w14:paraId="02EEA188" w14:textId="3086F1E0" w:rsidR="007F0A0D" w:rsidRDefault="004F6092" w:rsidP="007F0A0D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OBJECTIFS  DE LA SECTION SPORTIVE :</w:t>
      </w:r>
    </w:p>
    <w:p w14:paraId="63A39677" w14:textId="77777777" w:rsidR="004F6092" w:rsidRDefault="004F6092" w:rsidP="007F0A0D">
      <w:pPr>
        <w:rPr>
          <w:rFonts w:ascii="Arial" w:hAnsi="Arial"/>
          <w:b/>
          <w:sz w:val="28"/>
          <w:szCs w:val="28"/>
          <w:u w:val="single"/>
        </w:rPr>
      </w:pPr>
    </w:p>
    <w:p w14:paraId="17B79B7A" w14:textId="77777777" w:rsidR="007F0A0D" w:rsidRDefault="007F0A0D" w:rsidP="007F0A0D">
      <w:pPr>
        <w:rPr>
          <w:rFonts w:ascii="Arial" w:hAnsi="Arial"/>
          <w:b/>
          <w:sz w:val="28"/>
          <w:szCs w:val="28"/>
          <w:u w:val="single"/>
        </w:rPr>
      </w:pPr>
    </w:p>
    <w:p w14:paraId="79D44C38" w14:textId="77777777" w:rsidR="007F0A0D" w:rsidRDefault="00BE39C5" w:rsidP="007F0A0D">
      <w:pPr>
        <w:rPr>
          <w:rFonts w:ascii="Arial" w:hAnsi="Arial"/>
          <w:sz w:val="28"/>
          <w:szCs w:val="28"/>
        </w:rPr>
      </w:pPr>
      <w:r w:rsidRPr="00BE39C5">
        <w:rPr>
          <w:rFonts w:ascii="Arial" w:hAnsi="Arial"/>
          <w:b/>
          <w:sz w:val="28"/>
          <w:szCs w:val="28"/>
        </w:rPr>
        <w:t>FAVORISER LA REUSSITE SCOLAIRE </w:t>
      </w:r>
      <w:r>
        <w:rPr>
          <w:rFonts w:ascii="Arial" w:hAnsi="Arial"/>
          <w:sz w:val="28"/>
          <w:szCs w:val="28"/>
        </w:rPr>
        <w:t>par la pratique sportive en permettant la réalisation du projet sportif de l’élève : épanouissement de l’élève, valorisation de sa réussite sportive, et de son projet chorégraphique.</w:t>
      </w:r>
    </w:p>
    <w:p w14:paraId="607CFA53" w14:textId="77777777" w:rsidR="00BE39C5" w:rsidRDefault="00BE39C5" w:rsidP="007F0A0D">
      <w:pPr>
        <w:rPr>
          <w:rFonts w:ascii="Arial" w:hAnsi="Arial"/>
          <w:sz w:val="28"/>
          <w:szCs w:val="28"/>
        </w:rPr>
      </w:pPr>
    </w:p>
    <w:p w14:paraId="359C3744" w14:textId="77777777" w:rsidR="00BE39C5" w:rsidRDefault="00BE39C5" w:rsidP="007F0A0D">
      <w:pPr>
        <w:rPr>
          <w:rFonts w:ascii="Arial" w:hAnsi="Arial"/>
          <w:sz w:val="28"/>
          <w:szCs w:val="28"/>
        </w:rPr>
      </w:pPr>
      <w:r w:rsidRPr="00BE39C5">
        <w:rPr>
          <w:rFonts w:ascii="Arial" w:hAnsi="Arial"/>
          <w:b/>
          <w:sz w:val="28"/>
          <w:szCs w:val="28"/>
        </w:rPr>
        <w:t>ENRICHIR LA MOTRICITE DE L’ELEVE ET DEVELOPPER LA CONNAISSANCE DE SOI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par la pratique de la danse dans toutes ses dimensions : d</w:t>
      </w:r>
      <w:r w:rsidR="00D148D7">
        <w:rPr>
          <w:rFonts w:ascii="Arial" w:hAnsi="Arial"/>
          <w:sz w:val="28"/>
          <w:szCs w:val="28"/>
        </w:rPr>
        <w:t>anseur, chorégraphe, spectateur, Jeune Officiel.</w:t>
      </w:r>
    </w:p>
    <w:p w14:paraId="450101DF" w14:textId="77777777" w:rsidR="00BE39C5" w:rsidRDefault="00BE39C5" w:rsidP="007F0A0D">
      <w:pPr>
        <w:rPr>
          <w:rFonts w:ascii="Arial" w:hAnsi="Arial"/>
          <w:sz w:val="28"/>
          <w:szCs w:val="28"/>
        </w:rPr>
      </w:pPr>
    </w:p>
    <w:p w14:paraId="52B19D81" w14:textId="77777777" w:rsidR="00BE39C5" w:rsidRDefault="00BE39C5" w:rsidP="007F0A0D">
      <w:pPr>
        <w:rPr>
          <w:rFonts w:ascii="Arial" w:hAnsi="Arial"/>
          <w:sz w:val="28"/>
          <w:szCs w:val="28"/>
        </w:rPr>
      </w:pPr>
      <w:r w:rsidRPr="00BE39C5">
        <w:rPr>
          <w:rFonts w:ascii="Arial" w:hAnsi="Arial"/>
          <w:b/>
          <w:sz w:val="28"/>
          <w:szCs w:val="28"/>
        </w:rPr>
        <w:t>PERMETTRE UNE OUVERTURE VERS LE MILIEU ARTISTIQUE</w:t>
      </w:r>
      <w:r>
        <w:rPr>
          <w:rFonts w:ascii="Arial" w:hAnsi="Arial"/>
          <w:b/>
          <w:sz w:val="28"/>
          <w:szCs w:val="28"/>
        </w:rPr>
        <w:t xml:space="preserve"> </w:t>
      </w:r>
      <w:r w:rsidR="0036697E">
        <w:rPr>
          <w:rFonts w:ascii="Arial" w:hAnsi="Arial"/>
          <w:b/>
          <w:sz w:val="28"/>
          <w:szCs w:val="28"/>
        </w:rPr>
        <w:t xml:space="preserve">ET LE MONDE SPORTIF EXTERIEUR </w:t>
      </w:r>
      <w:r w:rsidRPr="00BE39C5">
        <w:rPr>
          <w:rFonts w:ascii="Arial" w:hAnsi="Arial"/>
          <w:sz w:val="28"/>
          <w:szCs w:val="28"/>
        </w:rPr>
        <w:t>par la sensibilisation</w:t>
      </w:r>
      <w:r>
        <w:rPr>
          <w:rFonts w:ascii="Arial" w:hAnsi="Arial"/>
          <w:sz w:val="28"/>
          <w:szCs w:val="28"/>
        </w:rPr>
        <w:t>, l’information</w:t>
      </w:r>
      <w:r w:rsidR="00D148D7">
        <w:rPr>
          <w:rFonts w:ascii="Arial" w:hAnsi="Arial"/>
          <w:sz w:val="28"/>
          <w:szCs w:val="28"/>
        </w:rPr>
        <w:t xml:space="preserve"> et la connais</w:t>
      </w:r>
      <w:r w:rsidR="0036697E">
        <w:rPr>
          <w:rFonts w:ascii="Arial" w:hAnsi="Arial"/>
          <w:sz w:val="28"/>
          <w:szCs w:val="28"/>
        </w:rPr>
        <w:t xml:space="preserve">sance de pratiques artistiques : </w:t>
      </w:r>
      <w:r w:rsidR="00D148D7">
        <w:rPr>
          <w:rFonts w:ascii="Arial" w:hAnsi="Arial"/>
          <w:sz w:val="28"/>
          <w:szCs w:val="28"/>
        </w:rPr>
        <w:t>spectacles, rencontres et échanges avec des troupes</w:t>
      </w:r>
      <w:r w:rsidR="00772F90">
        <w:rPr>
          <w:rFonts w:ascii="Arial" w:hAnsi="Arial"/>
          <w:sz w:val="28"/>
          <w:szCs w:val="28"/>
        </w:rPr>
        <w:t xml:space="preserve"> professionnelles, expositions, championnat et rencontres UNSS, liaison école-collège.</w:t>
      </w:r>
    </w:p>
    <w:p w14:paraId="02F4415F" w14:textId="77777777" w:rsidR="00D148D7" w:rsidRDefault="00D148D7" w:rsidP="007F0A0D">
      <w:pPr>
        <w:rPr>
          <w:rFonts w:ascii="Arial" w:hAnsi="Arial"/>
          <w:sz w:val="28"/>
          <w:szCs w:val="28"/>
        </w:rPr>
      </w:pPr>
    </w:p>
    <w:p w14:paraId="6F7C9560" w14:textId="77777777" w:rsidR="00D148D7" w:rsidRDefault="00D148D7" w:rsidP="007F0A0D">
      <w:pPr>
        <w:rPr>
          <w:rFonts w:ascii="Arial" w:hAnsi="Arial"/>
          <w:sz w:val="28"/>
          <w:szCs w:val="28"/>
        </w:rPr>
      </w:pPr>
      <w:r w:rsidRPr="00D148D7">
        <w:rPr>
          <w:rFonts w:ascii="Arial" w:hAnsi="Arial"/>
          <w:b/>
          <w:sz w:val="28"/>
          <w:szCs w:val="28"/>
        </w:rPr>
        <w:t>PERMETTRE L’EXPRESSION DES CAPACITES DE TOUS</w:t>
      </w:r>
      <w:r>
        <w:rPr>
          <w:rFonts w:ascii="Arial" w:hAnsi="Arial"/>
          <w:b/>
          <w:sz w:val="28"/>
          <w:szCs w:val="28"/>
        </w:rPr>
        <w:t xml:space="preserve"> </w:t>
      </w:r>
      <w:r w:rsidRPr="00D148D7">
        <w:rPr>
          <w:rFonts w:ascii="Arial" w:hAnsi="Arial"/>
          <w:sz w:val="28"/>
          <w:szCs w:val="28"/>
        </w:rPr>
        <w:t>à travers la pratique</w:t>
      </w:r>
      <w:r>
        <w:rPr>
          <w:rFonts w:ascii="Arial" w:hAnsi="Arial"/>
          <w:sz w:val="28"/>
          <w:szCs w:val="28"/>
        </w:rPr>
        <w:t xml:space="preserve"> d’une activité artistique, en harmonie avec le travail scolaire.</w:t>
      </w:r>
    </w:p>
    <w:p w14:paraId="15D04EA4" w14:textId="77777777" w:rsidR="004F6092" w:rsidRDefault="004F6092" w:rsidP="007F0A0D">
      <w:pPr>
        <w:rPr>
          <w:rFonts w:ascii="Arial" w:hAnsi="Arial"/>
          <w:sz w:val="28"/>
          <w:szCs w:val="28"/>
        </w:rPr>
      </w:pPr>
    </w:p>
    <w:p w14:paraId="1330E993" w14:textId="77777777" w:rsidR="00635203" w:rsidRDefault="00772F90" w:rsidP="007F0A0D">
      <w:pPr>
        <w:rPr>
          <w:rFonts w:ascii="Arial" w:hAnsi="Arial"/>
          <w:sz w:val="28"/>
          <w:szCs w:val="28"/>
        </w:rPr>
      </w:pPr>
      <w:r w:rsidRPr="00772F90">
        <w:rPr>
          <w:rFonts w:ascii="Arial" w:hAnsi="Arial"/>
          <w:b/>
          <w:sz w:val="28"/>
          <w:szCs w:val="28"/>
        </w:rPr>
        <w:t>FAVORISER L’ENGAGEMENT DES JEUNES</w:t>
      </w:r>
      <w:r>
        <w:rPr>
          <w:rFonts w:ascii="Arial" w:hAnsi="Arial"/>
          <w:b/>
          <w:sz w:val="28"/>
          <w:szCs w:val="28"/>
        </w:rPr>
        <w:t xml:space="preserve"> </w:t>
      </w:r>
      <w:r w:rsidRPr="00772F90">
        <w:rPr>
          <w:rFonts w:ascii="Arial" w:hAnsi="Arial"/>
          <w:sz w:val="28"/>
          <w:szCs w:val="28"/>
        </w:rPr>
        <w:t>par l’apprentissage</w:t>
      </w:r>
      <w:r>
        <w:rPr>
          <w:rFonts w:ascii="Arial" w:hAnsi="Arial"/>
          <w:sz w:val="28"/>
          <w:szCs w:val="28"/>
        </w:rPr>
        <w:t xml:space="preserve"> des rôles sociaux : assiduité, respect des consignes et des règles, savoir faire, savoir être, s’organiser, se </w:t>
      </w:r>
      <w:r w:rsidR="000F5231">
        <w:rPr>
          <w:rFonts w:ascii="Arial" w:hAnsi="Arial"/>
          <w:sz w:val="28"/>
          <w:szCs w:val="28"/>
        </w:rPr>
        <w:t>gérer, s’aider</w:t>
      </w:r>
    </w:p>
    <w:p w14:paraId="226F70F0" w14:textId="77777777" w:rsidR="00635203" w:rsidRDefault="00635203" w:rsidP="007F0A0D">
      <w:pPr>
        <w:rPr>
          <w:rFonts w:ascii="Arial" w:hAnsi="Arial"/>
          <w:sz w:val="28"/>
          <w:szCs w:val="28"/>
        </w:rPr>
      </w:pPr>
    </w:p>
    <w:p w14:paraId="284C775D" w14:textId="77777777" w:rsidR="00635203" w:rsidRDefault="00635203" w:rsidP="007F0A0D">
      <w:pPr>
        <w:rPr>
          <w:rFonts w:ascii="Arial" w:hAnsi="Arial"/>
          <w:sz w:val="28"/>
          <w:szCs w:val="28"/>
        </w:rPr>
      </w:pPr>
    </w:p>
    <w:p w14:paraId="188BEBE7" w14:textId="77777777" w:rsidR="00635203" w:rsidRDefault="00635203" w:rsidP="007F0A0D">
      <w:pPr>
        <w:rPr>
          <w:rFonts w:ascii="Arial" w:hAnsi="Arial"/>
          <w:sz w:val="28"/>
          <w:szCs w:val="28"/>
        </w:rPr>
      </w:pPr>
    </w:p>
    <w:p w14:paraId="4AE5AA79" w14:textId="77777777" w:rsidR="00635203" w:rsidRDefault="00635203" w:rsidP="007F0A0D">
      <w:pPr>
        <w:rPr>
          <w:rFonts w:ascii="Arial" w:hAnsi="Arial"/>
          <w:sz w:val="28"/>
          <w:szCs w:val="28"/>
        </w:rPr>
      </w:pPr>
    </w:p>
    <w:p w14:paraId="5721136B" w14:textId="567D5D41" w:rsidR="00D148D7" w:rsidRPr="00635203" w:rsidRDefault="00FF3B51" w:rsidP="007F0A0D">
      <w:pPr>
        <w:rPr>
          <w:rFonts w:ascii="Arial" w:hAnsi="Arial"/>
          <w:sz w:val="28"/>
          <w:szCs w:val="28"/>
        </w:rPr>
      </w:pPr>
      <w:r w:rsidRPr="00FF3B51">
        <w:rPr>
          <w:rFonts w:ascii="Arial" w:hAnsi="Arial"/>
          <w:b/>
          <w:sz w:val="28"/>
          <w:szCs w:val="28"/>
          <w:u w:val="single"/>
        </w:rPr>
        <w:lastRenderedPageBreak/>
        <w:t>PERSPECTIVES</w:t>
      </w:r>
      <w:r w:rsidR="004F6092">
        <w:rPr>
          <w:rFonts w:ascii="Arial" w:hAnsi="Arial"/>
          <w:b/>
          <w:sz w:val="28"/>
          <w:szCs w:val="28"/>
          <w:u w:val="single"/>
        </w:rPr>
        <w:t>  ET ORIENTATIONS</w:t>
      </w:r>
    </w:p>
    <w:p w14:paraId="2AF2D3E7" w14:textId="77777777" w:rsidR="00FF3B51" w:rsidRDefault="00FF3B51" w:rsidP="007F0A0D">
      <w:pPr>
        <w:rPr>
          <w:rFonts w:ascii="Arial" w:hAnsi="Arial"/>
          <w:b/>
          <w:sz w:val="28"/>
          <w:szCs w:val="28"/>
          <w:u w:val="single"/>
        </w:rPr>
      </w:pPr>
    </w:p>
    <w:p w14:paraId="40B80B33" w14:textId="3869E61D" w:rsidR="00FF3B51" w:rsidRDefault="00FF3B51" w:rsidP="007F0A0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L’élève inscrit en 6</w:t>
      </w:r>
      <w:r w:rsidRPr="00FF3B51">
        <w:rPr>
          <w:rFonts w:ascii="Arial" w:hAnsi="Arial"/>
          <w:sz w:val="28"/>
          <w:szCs w:val="28"/>
          <w:vertAlign w:val="superscript"/>
        </w:rPr>
        <w:t>ème</w:t>
      </w:r>
      <w:r w:rsidR="004039C8">
        <w:rPr>
          <w:rFonts w:ascii="Arial" w:hAnsi="Arial"/>
          <w:sz w:val="28"/>
          <w:szCs w:val="28"/>
        </w:rPr>
        <w:t xml:space="preserve"> Section Sportive Danse poursuivra</w:t>
      </w:r>
      <w:r>
        <w:rPr>
          <w:rFonts w:ascii="Arial" w:hAnsi="Arial"/>
          <w:sz w:val="28"/>
          <w:szCs w:val="28"/>
        </w:rPr>
        <w:t xml:space="preserve"> cette filière en 5</w:t>
      </w:r>
      <w:r w:rsidRPr="00FF3B51">
        <w:rPr>
          <w:rFonts w:ascii="Arial" w:hAnsi="Arial"/>
          <w:sz w:val="28"/>
          <w:szCs w:val="28"/>
          <w:vertAlign w:val="superscript"/>
        </w:rPr>
        <w:t>ème</w:t>
      </w:r>
      <w:r>
        <w:rPr>
          <w:rFonts w:ascii="Arial" w:hAnsi="Arial"/>
          <w:sz w:val="28"/>
          <w:szCs w:val="28"/>
        </w:rPr>
        <w:t>, 4</w:t>
      </w:r>
      <w:r w:rsidRPr="00FF3B51">
        <w:rPr>
          <w:rFonts w:ascii="Arial" w:hAnsi="Arial"/>
          <w:sz w:val="28"/>
          <w:szCs w:val="28"/>
          <w:vertAlign w:val="superscript"/>
        </w:rPr>
        <w:t>ème</w:t>
      </w:r>
      <w:r>
        <w:rPr>
          <w:rFonts w:ascii="Arial" w:hAnsi="Arial"/>
          <w:sz w:val="28"/>
          <w:szCs w:val="28"/>
        </w:rPr>
        <w:t xml:space="preserve"> et 3</w:t>
      </w:r>
      <w:r w:rsidRPr="00FF3B51">
        <w:rPr>
          <w:rFonts w:ascii="Arial" w:hAnsi="Arial"/>
          <w:sz w:val="28"/>
          <w:szCs w:val="28"/>
          <w:vertAlign w:val="superscript"/>
        </w:rPr>
        <w:t>ème</w:t>
      </w:r>
      <w:r>
        <w:rPr>
          <w:rFonts w:ascii="Arial" w:hAnsi="Arial"/>
          <w:sz w:val="28"/>
          <w:szCs w:val="28"/>
        </w:rPr>
        <w:t>.</w:t>
      </w:r>
    </w:p>
    <w:p w14:paraId="6F928BE6" w14:textId="77777777" w:rsidR="00FF3B51" w:rsidRDefault="00FF3B51" w:rsidP="007F0A0D">
      <w:pPr>
        <w:rPr>
          <w:rFonts w:ascii="Arial" w:hAnsi="Arial"/>
          <w:sz w:val="28"/>
          <w:szCs w:val="28"/>
        </w:rPr>
      </w:pPr>
    </w:p>
    <w:p w14:paraId="640DF7BB" w14:textId="4406EFD0" w:rsidR="00FF3B51" w:rsidRDefault="00FF3B51" w:rsidP="007F0A0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L’élève devra être  licenci</w:t>
      </w:r>
      <w:r w:rsidR="00635203">
        <w:rPr>
          <w:rFonts w:ascii="Arial" w:hAnsi="Arial"/>
          <w:sz w:val="28"/>
          <w:szCs w:val="28"/>
        </w:rPr>
        <w:t xml:space="preserve">é à l’Association Sportive (20€ </w:t>
      </w:r>
      <w:r>
        <w:rPr>
          <w:rFonts w:ascii="Arial" w:hAnsi="Arial"/>
          <w:sz w:val="28"/>
          <w:szCs w:val="28"/>
        </w:rPr>
        <w:t>à la charge des familles), et  participera aux compétions UNSS</w:t>
      </w:r>
      <w:proofErr w:type="gramStart"/>
      <w:r>
        <w:rPr>
          <w:rFonts w:ascii="Arial" w:hAnsi="Arial"/>
          <w:sz w:val="28"/>
          <w:szCs w:val="28"/>
        </w:rPr>
        <w:t>.(</w:t>
      </w:r>
      <w:proofErr w:type="gramEnd"/>
      <w:r>
        <w:rPr>
          <w:rFonts w:ascii="Arial" w:hAnsi="Arial"/>
          <w:sz w:val="28"/>
          <w:szCs w:val="28"/>
        </w:rPr>
        <w:t xml:space="preserve"> au niveau district, académique ou national).</w:t>
      </w:r>
    </w:p>
    <w:p w14:paraId="4C90AA0D" w14:textId="77777777" w:rsidR="00100547" w:rsidRDefault="00100547" w:rsidP="007F0A0D">
      <w:pPr>
        <w:rPr>
          <w:rFonts w:ascii="Arial" w:hAnsi="Arial"/>
          <w:sz w:val="28"/>
          <w:szCs w:val="28"/>
        </w:rPr>
      </w:pPr>
    </w:p>
    <w:p w14:paraId="668D4463" w14:textId="457E6AB4" w:rsidR="0059432B" w:rsidRDefault="0059432B" w:rsidP="007F0A0D">
      <w:pPr>
        <w:rPr>
          <w:rFonts w:ascii="Arial" w:hAnsi="Arial"/>
          <w:b/>
          <w:sz w:val="28"/>
          <w:szCs w:val="28"/>
          <w:u w:val="single"/>
        </w:rPr>
      </w:pPr>
      <w:r w:rsidRPr="0059432B">
        <w:rPr>
          <w:rFonts w:ascii="Arial" w:hAnsi="Arial"/>
          <w:b/>
          <w:sz w:val="28"/>
          <w:szCs w:val="28"/>
          <w:u w:val="single"/>
        </w:rPr>
        <w:t>RECRUTEMENT</w:t>
      </w:r>
      <w:r>
        <w:rPr>
          <w:rFonts w:ascii="Arial" w:hAnsi="Arial"/>
          <w:b/>
          <w:sz w:val="28"/>
          <w:szCs w:val="28"/>
          <w:u w:val="single"/>
        </w:rPr>
        <w:t> :</w:t>
      </w:r>
    </w:p>
    <w:p w14:paraId="54858333" w14:textId="77777777" w:rsidR="0059432B" w:rsidRDefault="0059432B" w:rsidP="007F0A0D">
      <w:pPr>
        <w:rPr>
          <w:rFonts w:ascii="Arial" w:hAnsi="Arial"/>
          <w:sz w:val="28"/>
          <w:szCs w:val="28"/>
        </w:rPr>
      </w:pPr>
      <w:r w:rsidRPr="0059432B">
        <w:rPr>
          <w:rFonts w:ascii="Arial" w:hAnsi="Arial"/>
          <w:sz w:val="28"/>
          <w:szCs w:val="28"/>
        </w:rPr>
        <w:t>Le recrutement se fera</w:t>
      </w:r>
      <w:r>
        <w:rPr>
          <w:rFonts w:ascii="Arial" w:hAnsi="Arial"/>
          <w:sz w:val="28"/>
          <w:szCs w:val="28"/>
        </w:rPr>
        <w:t xml:space="preserve"> sur :</w:t>
      </w:r>
    </w:p>
    <w:p w14:paraId="21071153" w14:textId="77777777" w:rsidR="0059432B" w:rsidRDefault="0059432B" w:rsidP="0059432B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Des tests sportifs (tests de souplesse, techniques, restitution d’un mini enchainement)</w:t>
      </w:r>
    </w:p>
    <w:p w14:paraId="27304FCE" w14:textId="77777777" w:rsidR="0059432B" w:rsidRDefault="0059432B" w:rsidP="0059432B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Entretien de motivation</w:t>
      </w:r>
    </w:p>
    <w:p w14:paraId="03726396" w14:textId="698BC598" w:rsidR="0059432B" w:rsidRPr="005C3B48" w:rsidRDefault="0059432B" w:rsidP="0059432B">
      <w:pPr>
        <w:pStyle w:val="Paragraphedeliste"/>
        <w:numPr>
          <w:ilvl w:val="0"/>
          <w:numId w:val="1"/>
        </w:numPr>
        <w:rPr>
          <w:rFonts w:ascii="Arial" w:hAnsi="Arial"/>
          <w:b/>
          <w:sz w:val="28"/>
          <w:szCs w:val="28"/>
          <w:highlight w:val="yellow"/>
        </w:rPr>
      </w:pPr>
      <w:r>
        <w:rPr>
          <w:rFonts w:ascii="Arial" w:hAnsi="Arial"/>
          <w:sz w:val="28"/>
          <w:szCs w:val="28"/>
        </w:rPr>
        <w:t>Consultation des dossiers scolaires</w:t>
      </w:r>
      <w:r w:rsidR="00D93415">
        <w:rPr>
          <w:rFonts w:ascii="Arial" w:hAnsi="Arial"/>
          <w:sz w:val="28"/>
          <w:szCs w:val="28"/>
        </w:rPr>
        <w:t xml:space="preserve"> : </w:t>
      </w:r>
      <w:r w:rsidR="00100547" w:rsidRPr="005C3B48">
        <w:rPr>
          <w:rFonts w:ascii="Arial" w:hAnsi="Arial"/>
          <w:b/>
          <w:sz w:val="28"/>
          <w:szCs w:val="28"/>
          <w:highlight w:val="yellow"/>
        </w:rPr>
        <w:t>L’avis de l’enseignant, la</w:t>
      </w:r>
      <w:r w:rsidR="00D93415" w:rsidRPr="005C3B48">
        <w:rPr>
          <w:rFonts w:ascii="Arial" w:hAnsi="Arial"/>
          <w:b/>
          <w:sz w:val="28"/>
          <w:szCs w:val="28"/>
          <w:highlight w:val="yellow"/>
        </w:rPr>
        <w:t xml:space="preserve"> fiche de candidature </w:t>
      </w:r>
      <w:r w:rsidR="00100547" w:rsidRPr="005C3B48">
        <w:rPr>
          <w:rFonts w:ascii="Arial" w:hAnsi="Arial"/>
          <w:b/>
          <w:sz w:val="28"/>
          <w:szCs w:val="28"/>
          <w:highlight w:val="yellow"/>
        </w:rPr>
        <w:t xml:space="preserve">et la mention d’information signée </w:t>
      </w:r>
      <w:r w:rsidR="00D93415" w:rsidRPr="005C3B48">
        <w:rPr>
          <w:rFonts w:ascii="Arial" w:hAnsi="Arial"/>
          <w:b/>
          <w:sz w:val="28"/>
          <w:szCs w:val="28"/>
          <w:highlight w:val="yellow"/>
        </w:rPr>
        <w:t>sont à ramener le jour des tests.</w:t>
      </w:r>
    </w:p>
    <w:p w14:paraId="35882484" w14:textId="77777777" w:rsidR="0059432B" w:rsidRDefault="00DC1794" w:rsidP="007C2992">
      <w:pPr>
        <w:rPr>
          <w:rFonts w:ascii="Arial" w:hAnsi="Arial"/>
          <w:sz w:val="28"/>
          <w:szCs w:val="28"/>
        </w:rPr>
      </w:pPr>
      <w:r w:rsidRPr="007C2992">
        <w:rPr>
          <w:rFonts w:ascii="Arial" w:hAnsi="Arial"/>
          <w:sz w:val="28"/>
          <w:szCs w:val="28"/>
        </w:rPr>
        <w:t>La commission d’admission sera seule juge pour décider de l’admission au regard des résultats scolaires et sportifs.</w:t>
      </w:r>
    </w:p>
    <w:p w14:paraId="7DEC5CA9" w14:textId="77777777" w:rsidR="00EB6B99" w:rsidRPr="005C3B48" w:rsidRDefault="006F105F" w:rsidP="007C2992">
      <w:pPr>
        <w:rPr>
          <w:rFonts w:ascii="Arial" w:hAnsi="Arial"/>
          <w:b/>
          <w:sz w:val="28"/>
          <w:szCs w:val="28"/>
          <w:highlight w:val="yellow"/>
        </w:rPr>
      </w:pPr>
      <w:r w:rsidRPr="005C3B48">
        <w:rPr>
          <w:rFonts w:ascii="Arial" w:hAnsi="Arial"/>
          <w:b/>
          <w:sz w:val="28"/>
          <w:szCs w:val="28"/>
          <w:highlight w:val="yellow"/>
        </w:rPr>
        <w:t xml:space="preserve">En cas d’admission, vous devrez fournir dès le jour de la rentrée </w:t>
      </w:r>
      <w:r w:rsidR="00EB6B99" w:rsidRPr="005C3B48">
        <w:rPr>
          <w:rFonts w:ascii="Arial" w:hAnsi="Arial"/>
          <w:b/>
          <w:sz w:val="28"/>
          <w:szCs w:val="28"/>
          <w:highlight w:val="yellow"/>
        </w:rPr>
        <w:t>(sous</w:t>
      </w:r>
      <w:r w:rsidRPr="005C3B48">
        <w:rPr>
          <w:rFonts w:ascii="Arial" w:hAnsi="Arial"/>
          <w:b/>
          <w:sz w:val="28"/>
          <w:szCs w:val="28"/>
          <w:highlight w:val="yellow"/>
        </w:rPr>
        <w:t xml:space="preserve"> peine d’annulation de l’inscri</w:t>
      </w:r>
      <w:r w:rsidR="00EB6B99" w:rsidRPr="005C3B48">
        <w:rPr>
          <w:rFonts w:ascii="Arial" w:hAnsi="Arial"/>
          <w:b/>
          <w:sz w:val="28"/>
          <w:szCs w:val="28"/>
          <w:highlight w:val="yellow"/>
        </w:rPr>
        <w:t>ption) :</w:t>
      </w:r>
    </w:p>
    <w:p w14:paraId="2289BB8F" w14:textId="2358BFED" w:rsidR="00EB6B99" w:rsidRPr="005C3B48" w:rsidRDefault="006F105F" w:rsidP="00EB6B99">
      <w:pPr>
        <w:pStyle w:val="Paragraphedeliste"/>
        <w:numPr>
          <w:ilvl w:val="0"/>
          <w:numId w:val="2"/>
        </w:numPr>
        <w:rPr>
          <w:rFonts w:ascii="Arial" w:hAnsi="Arial"/>
          <w:sz w:val="28"/>
          <w:szCs w:val="28"/>
          <w:highlight w:val="yellow"/>
        </w:rPr>
      </w:pPr>
      <w:r w:rsidRPr="005C3B48">
        <w:rPr>
          <w:rFonts w:ascii="Arial" w:hAnsi="Arial"/>
          <w:b/>
          <w:sz w:val="28"/>
          <w:szCs w:val="28"/>
          <w:highlight w:val="yellow"/>
        </w:rPr>
        <w:t xml:space="preserve">un certificat médical </w:t>
      </w:r>
      <w:r w:rsidR="00EB6B99" w:rsidRPr="005C3B48">
        <w:rPr>
          <w:rFonts w:ascii="Arial" w:hAnsi="Arial"/>
          <w:b/>
          <w:sz w:val="28"/>
          <w:szCs w:val="28"/>
          <w:highlight w:val="yellow"/>
        </w:rPr>
        <w:t xml:space="preserve">de non contre indication </w:t>
      </w:r>
      <w:r w:rsidRPr="005C3B48">
        <w:rPr>
          <w:rFonts w:ascii="Arial" w:hAnsi="Arial"/>
          <w:b/>
          <w:sz w:val="28"/>
          <w:szCs w:val="28"/>
          <w:highlight w:val="yellow"/>
        </w:rPr>
        <w:t>établit par un</w:t>
      </w:r>
      <w:r w:rsidRPr="005C3B48">
        <w:rPr>
          <w:rFonts w:ascii="Arial" w:hAnsi="Arial"/>
          <w:sz w:val="28"/>
          <w:szCs w:val="28"/>
          <w:highlight w:val="yellow"/>
        </w:rPr>
        <w:t xml:space="preserve"> </w:t>
      </w:r>
      <w:r w:rsidRPr="005C3B48">
        <w:rPr>
          <w:rFonts w:ascii="Arial" w:hAnsi="Arial"/>
          <w:b/>
          <w:sz w:val="28"/>
          <w:szCs w:val="28"/>
          <w:highlight w:val="yellow"/>
          <w:u w:val="single"/>
        </w:rPr>
        <w:t xml:space="preserve">médecin </w:t>
      </w:r>
      <w:r w:rsidR="00EB6B99" w:rsidRPr="005C3B48">
        <w:rPr>
          <w:rFonts w:ascii="Arial" w:hAnsi="Arial"/>
          <w:b/>
          <w:sz w:val="28"/>
          <w:szCs w:val="28"/>
          <w:highlight w:val="yellow"/>
          <w:u w:val="single"/>
        </w:rPr>
        <w:t>spécialisé en médecine sportive</w:t>
      </w:r>
      <w:r w:rsidRPr="005C3B48">
        <w:rPr>
          <w:rFonts w:ascii="Arial" w:hAnsi="Arial"/>
          <w:b/>
          <w:sz w:val="28"/>
          <w:szCs w:val="28"/>
          <w:highlight w:val="yellow"/>
          <w:u w:val="single"/>
        </w:rPr>
        <w:t xml:space="preserve"> </w:t>
      </w:r>
      <w:r w:rsidR="00EB6B99" w:rsidRPr="005C3B48">
        <w:rPr>
          <w:rFonts w:ascii="Arial" w:hAnsi="Arial"/>
          <w:b/>
          <w:sz w:val="28"/>
          <w:szCs w:val="28"/>
          <w:highlight w:val="yellow"/>
          <w:u w:val="single"/>
        </w:rPr>
        <w:t>(à remettre à Mme BRIAL)</w:t>
      </w:r>
    </w:p>
    <w:p w14:paraId="413D5665" w14:textId="32283BF3" w:rsidR="006F105F" w:rsidRPr="005C3B48" w:rsidRDefault="00EB6B99" w:rsidP="00EB6B99">
      <w:pPr>
        <w:pStyle w:val="Paragraphedeliste"/>
        <w:numPr>
          <w:ilvl w:val="0"/>
          <w:numId w:val="2"/>
        </w:numPr>
        <w:rPr>
          <w:rFonts w:ascii="Arial" w:hAnsi="Arial"/>
          <w:b/>
          <w:sz w:val="28"/>
          <w:szCs w:val="28"/>
          <w:highlight w:val="yellow"/>
        </w:rPr>
      </w:pPr>
      <w:r w:rsidRPr="005C3B48">
        <w:rPr>
          <w:rFonts w:ascii="Arial" w:hAnsi="Arial"/>
          <w:b/>
          <w:sz w:val="28"/>
          <w:szCs w:val="28"/>
          <w:highlight w:val="yellow"/>
        </w:rPr>
        <w:t>ainsi</w:t>
      </w:r>
      <w:r w:rsidR="006F105F" w:rsidRPr="005C3B48">
        <w:rPr>
          <w:rFonts w:ascii="Arial" w:hAnsi="Arial"/>
          <w:b/>
          <w:sz w:val="28"/>
          <w:szCs w:val="28"/>
          <w:highlight w:val="yellow"/>
        </w:rPr>
        <w:t xml:space="preserve"> que le dossier médical </w:t>
      </w:r>
      <w:r w:rsidRPr="005C3B48">
        <w:rPr>
          <w:rFonts w:ascii="Arial" w:hAnsi="Arial"/>
          <w:b/>
          <w:sz w:val="28"/>
          <w:szCs w:val="28"/>
          <w:highlight w:val="yellow"/>
        </w:rPr>
        <w:t xml:space="preserve">avec le résultat de l’Electro </w:t>
      </w:r>
      <w:bookmarkStart w:id="0" w:name="_GoBack"/>
      <w:bookmarkEnd w:id="0"/>
      <w:r w:rsidRPr="005C3B48">
        <w:rPr>
          <w:rFonts w:ascii="Arial" w:hAnsi="Arial"/>
          <w:b/>
          <w:sz w:val="28"/>
          <w:szCs w:val="28"/>
          <w:highlight w:val="yellow"/>
        </w:rPr>
        <w:t xml:space="preserve">Cardiogramme de repos </w:t>
      </w:r>
      <w:r w:rsidR="006F105F" w:rsidRPr="005C3B48">
        <w:rPr>
          <w:rFonts w:ascii="Arial" w:hAnsi="Arial"/>
          <w:b/>
          <w:sz w:val="28"/>
          <w:szCs w:val="28"/>
          <w:highlight w:val="yellow"/>
        </w:rPr>
        <w:t xml:space="preserve">sous </w:t>
      </w:r>
      <w:r w:rsidRPr="005C3B48">
        <w:rPr>
          <w:rFonts w:ascii="Arial" w:hAnsi="Arial"/>
          <w:b/>
          <w:sz w:val="28"/>
          <w:szCs w:val="28"/>
          <w:highlight w:val="yellow"/>
        </w:rPr>
        <w:t>enveloppe</w:t>
      </w:r>
      <w:r w:rsidR="00100547" w:rsidRPr="005C3B48">
        <w:rPr>
          <w:rFonts w:ascii="Arial" w:hAnsi="Arial"/>
          <w:b/>
          <w:sz w:val="28"/>
          <w:szCs w:val="28"/>
          <w:highlight w:val="yellow"/>
        </w:rPr>
        <w:t xml:space="preserve"> cachetée</w:t>
      </w:r>
      <w:r w:rsidRPr="005C3B48">
        <w:rPr>
          <w:rFonts w:ascii="Arial" w:hAnsi="Arial"/>
          <w:b/>
          <w:sz w:val="28"/>
          <w:szCs w:val="28"/>
          <w:highlight w:val="yellow"/>
        </w:rPr>
        <w:t>.</w:t>
      </w:r>
    </w:p>
    <w:p w14:paraId="3FC79608" w14:textId="3352D85C" w:rsidR="00EB6B99" w:rsidRPr="00EB6B99" w:rsidRDefault="00EB6B99" w:rsidP="00EB6B99">
      <w:pPr>
        <w:rPr>
          <w:rFonts w:ascii="Arial" w:hAnsi="Arial"/>
          <w:b/>
          <w:sz w:val="28"/>
          <w:szCs w:val="28"/>
        </w:rPr>
      </w:pPr>
      <w:r w:rsidRPr="005C3B48">
        <w:rPr>
          <w:rFonts w:ascii="Arial" w:hAnsi="Arial"/>
          <w:b/>
          <w:sz w:val="28"/>
          <w:szCs w:val="28"/>
          <w:highlight w:val="yellow"/>
        </w:rPr>
        <w:t>(</w:t>
      </w:r>
      <w:r w:rsidR="00D93415" w:rsidRPr="005C3B48">
        <w:rPr>
          <w:rFonts w:ascii="Arial" w:hAnsi="Arial"/>
          <w:b/>
          <w:sz w:val="28"/>
          <w:szCs w:val="28"/>
          <w:highlight w:val="yellow"/>
          <w:u w:val="single"/>
        </w:rPr>
        <w:t>Tous les d</w:t>
      </w:r>
      <w:r w:rsidR="008D14CA" w:rsidRPr="005C3B48">
        <w:rPr>
          <w:rFonts w:ascii="Arial" w:hAnsi="Arial"/>
          <w:b/>
          <w:sz w:val="28"/>
          <w:szCs w:val="28"/>
          <w:highlight w:val="yellow"/>
          <w:u w:val="single"/>
        </w:rPr>
        <w:t>ocuments</w:t>
      </w:r>
      <w:r w:rsidRPr="005C3B48">
        <w:rPr>
          <w:rFonts w:ascii="Arial" w:hAnsi="Arial"/>
          <w:b/>
          <w:sz w:val="28"/>
          <w:szCs w:val="28"/>
          <w:highlight w:val="yellow"/>
          <w:u w:val="single"/>
        </w:rPr>
        <w:t xml:space="preserve"> </w:t>
      </w:r>
      <w:r w:rsidR="00D93415" w:rsidRPr="005C3B48">
        <w:rPr>
          <w:rFonts w:ascii="Arial" w:hAnsi="Arial"/>
          <w:b/>
          <w:sz w:val="28"/>
          <w:szCs w:val="28"/>
          <w:highlight w:val="yellow"/>
          <w:u w:val="single"/>
        </w:rPr>
        <w:t xml:space="preserve">à remplir sont </w:t>
      </w:r>
      <w:r w:rsidRPr="005C3B48">
        <w:rPr>
          <w:rFonts w:ascii="Arial" w:hAnsi="Arial"/>
          <w:b/>
          <w:sz w:val="28"/>
          <w:szCs w:val="28"/>
          <w:highlight w:val="yellow"/>
          <w:u w:val="single"/>
        </w:rPr>
        <w:t>en annexe</w:t>
      </w:r>
      <w:r>
        <w:rPr>
          <w:rFonts w:ascii="Arial" w:hAnsi="Arial"/>
          <w:b/>
          <w:sz w:val="28"/>
          <w:szCs w:val="28"/>
        </w:rPr>
        <w:t>)</w:t>
      </w:r>
    </w:p>
    <w:p w14:paraId="42EDA815" w14:textId="77777777" w:rsidR="00230CEE" w:rsidRDefault="00230CEE" w:rsidP="0059432B">
      <w:pPr>
        <w:pStyle w:val="Paragraphedeliste"/>
        <w:rPr>
          <w:rFonts w:ascii="Arial" w:hAnsi="Arial"/>
          <w:sz w:val="28"/>
          <w:szCs w:val="28"/>
        </w:rPr>
      </w:pPr>
    </w:p>
    <w:p w14:paraId="599C0B75" w14:textId="5CDA378E" w:rsidR="00F37823" w:rsidRPr="00635203" w:rsidRDefault="00230CEE" w:rsidP="007F0A0D">
      <w:pPr>
        <w:rPr>
          <w:rFonts w:ascii="Arial" w:hAnsi="Arial"/>
          <w:b/>
          <w:sz w:val="28"/>
          <w:szCs w:val="28"/>
          <w:u w:val="single"/>
        </w:rPr>
      </w:pPr>
      <w:r w:rsidRPr="00230CEE">
        <w:rPr>
          <w:rFonts w:ascii="Arial" w:hAnsi="Arial"/>
          <w:b/>
          <w:sz w:val="28"/>
          <w:szCs w:val="28"/>
          <w:u w:val="single"/>
        </w:rPr>
        <w:t>FONCTIONNEMENT :</w:t>
      </w:r>
    </w:p>
    <w:p w14:paraId="527071E7" w14:textId="77777777" w:rsidR="00F37823" w:rsidRDefault="00F37823" w:rsidP="007F0A0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Les résultats scolaires, l’attitude face au travail, le comportement de l’élève, les résultats sportifs détermineront la poursuite de l’élève dans la section sportive Danse au collège les Mascareignes.</w:t>
      </w:r>
    </w:p>
    <w:p w14:paraId="64D88737" w14:textId="77777777" w:rsidR="00100547" w:rsidRDefault="00100547" w:rsidP="007F0A0D">
      <w:pPr>
        <w:rPr>
          <w:rFonts w:ascii="Arial" w:hAnsi="Arial"/>
          <w:sz w:val="28"/>
          <w:szCs w:val="28"/>
        </w:rPr>
      </w:pPr>
    </w:p>
    <w:p w14:paraId="13605CCF" w14:textId="77777777" w:rsidR="00F37823" w:rsidRPr="00230CEE" w:rsidRDefault="00F37823" w:rsidP="007F0A0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 plus des 4 heures d’EPS obligatoires, les élèves de la Section Sportive Danse auront 3 heures de pratique par semaine inscrites dans l’emploi du temps</w:t>
      </w:r>
      <w:r w:rsidR="007C2992">
        <w:rPr>
          <w:rFonts w:ascii="Arial" w:hAnsi="Arial"/>
          <w:sz w:val="28"/>
          <w:szCs w:val="28"/>
        </w:rPr>
        <w:t xml:space="preserve"> (2 x 1h30).</w:t>
      </w:r>
    </w:p>
    <w:p w14:paraId="61C848A8" w14:textId="77777777" w:rsidR="00100547" w:rsidRDefault="00100547" w:rsidP="007F0A0D">
      <w:pPr>
        <w:rPr>
          <w:rFonts w:ascii="Arial" w:hAnsi="Arial"/>
          <w:b/>
          <w:sz w:val="28"/>
          <w:szCs w:val="28"/>
          <w:u w:val="single"/>
        </w:rPr>
      </w:pPr>
    </w:p>
    <w:p w14:paraId="7B85EC0C" w14:textId="5027A926" w:rsidR="007C2992" w:rsidRPr="00EB6B99" w:rsidRDefault="007E117E" w:rsidP="007F0A0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Prendre contact avec le secrétariat du collège et l’enseignante pour les tests de </w:t>
      </w:r>
      <w:r w:rsidR="00100547">
        <w:rPr>
          <w:rFonts w:ascii="Arial" w:hAnsi="Arial"/>
          <w:b/>
          <w:sz w:val="28"/>
          <w:szCs w:val="28"/>
        </w:rPr>
        <w:t xml:space="preserve">sélection prévus à partir du 22 </w:t>
      </w:r>
      <w:r>
        <w:rPr>
          <w:rFonts w:ascii="Arial" w:hAnsi="Arial"/>
          <w:b/>
          <w:sz w:val="28"/>
          <w:szCs w:val="28"/>
        </w:rPr>
        <w:t>juin</w:t>
      </w:r>
      <w:r w:rsidR="00EB6B99">
        <w:rPr>
          <w:rFonts w:ascii="Arial" w:hAnsi="Arial"/>
          <w:b/>
          <w:sz w:val="28"/>
          <w:szCs w:val="28"/>
        </w:rPr>
        <w:t>:</w:t>
      </w:r>
    </w:p>
    <w:p w14:paraId="47E34170" w14:textId="10EA77D9" w:rsidR="00FF3B51" w:rsidRDefault="007E117E" w:rsidP="007F0A0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Le</w:t>
      </w:r>
      <w:r w:rsidR="00EB6B99">
        <w:rPr>
          <w:rFonts w:ascii="Arial" w:hAnsi="Arial"/>
          <w:b/>
          <w:sz w:val="28"/>
          <w:szCs w:val="28"/>
          <w:u w:val="single"/>
        </w:rPr>
        <w:t xml:space="preserve"> collège : </w:t>
      </w:r>
      <w:hyperlink r:id="rId9" w:history="1">
        <w:r w:rsidR="00EB6B99" w:rsidRPr="000B65FA">
          <w:rPr>
            <w:rStyle w:val="Lienhypertexte"/>
            <w:rFonts w:ascii="Arial" w:hAnsi="Arial"/>
            <w:b/>
            <w:sz w:val="28"/>
            <w:szCs w:val="28"/>
          </w:rPr>
          <w:t>ce.9741044S@ac-reunion.fr</w:t>
        </w:r>
      </w:hyperlink>
    </w:p>
    <w:p w14:paraId="44BB69CE" w14:textId="5AABDC2C" w:rsidR="00EB6B99" w:rsidRDefault="007E117E" w:rsidP="007F0A0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L</w:t>
      </w:r>
      <w:r w:rsidR="00EB6B99" w:rsidRPr="00966981">
        <w:rPr>
          <w:rFonts w:ascii="Arial" w:hAnsi="Arial"/>
          <w:b/>
          <w:sz w:val="28"/>
          <w:szCs w:val="28"/>
          <w:u w:val="single"/>
        </w:rPr>
        <w:t>’enseignante responsable </w:t>
      </w:r>
      <w:r w:rsidR="00EB6B99">
        <w:rPr>
          <w:rFonts w:ascii="Arial" w:hAnsi="Arial"/>
          <w:b/>
          <w:sz w:val="28"/>
          <w:szCs w:val="28"/>
        </w:rPr>
        <w:t xml:space="preserve">: </w:t>
      </w:r>
      <w:hyperlink r:id="rId10" w:history="1">
        <w:r w:rsidR="00EB6B99" w:rsidRPr="000B65FA">
          <w:rPr>
            <w:rStyle w:val="Lienhypertexte"/>
            <w:rFonts w:ascii="Arial" w:hAnsi="Arial"/>
            <w:b/>
            <w:sz w:val="28"/>
            <w:szCs w:val="28"/>
          </w:rPr>
          <w:t>martine.brial@ac-reunion.fr</w:t>
        </w:r>
      </w:hyperlink>
    </w:p>
    <w:p w14:paraId="2A041265" w14:textId="77777777" w:rsidR="00EB6B99" w:rsidRPr="00E74C09" w:rsidRDefault="00EB6B99" w:rsidP="007F0A0D">
      <w:pPr>
        <w:rPr>
          <w:rFonts w:ascii="Arial" w:hAnsi="Arial"/>
          <w:b/>
          <w:sz w:val="28"/>
          <w:szCs w:val="28"/>
        </w:rPr>
      </w:pPr>
    </w:p>
    <w:p w14:paraId="47C3AF9C" w14:textId="130EF317" w:rsidR="000F5231" w:rsidRDefault="000F5231" w:rsidP="000F5231">
      <w:pPr>
        <w:rPr>
          <w:rFonts w:ascii="Arial" w:hAnsi="Arial"/>
          <w:b/>
          <w:sz w:val="28"/>
          <w:szCs w:val="28"/>
        </w:rPr>
      </w:pPr>
      <w:r w:rsidRPr="000F5231">
        <w:rPr>
          <w:rFonts w:ascii="Arial" w:hAnsi="Arial"/>
          <w:b/>
          <w:sz w:val="28"/>
          <w:szCs w:val="28"/>
        </w:rPr>
        <w:t xml:space="preserve">                                       </w:t>
      </w:r>
      <w:r w:rsidR="00EB6B99">
        <w:rPr>
          <w:rFonts w:ascii="Arial" w:hAnsi="Arial"/>
          <w:b/>
          <w:sz w:val="28"/>
          <w:szCs w:val="28"/>
        </w:rPr>
        <w:t xml:space="preserve">      </w:t>
      </w:r>
      <w:r w:rsidR="00100547" w:rsidRPr="000F5231">
        <w:rPr>
          <w:rFonts w:ascii="Arial" w:hAnsi="Arial"/>
          <w:b/>
          <w:sz w:val="28"/>
          <w:szCs w:val="28"/>
        </w:rPr>
        <w:t>Mme BRIAL</w:t>
      </w:r>
    </w:p>
    <w:p w14:paraId="4A5CD6F7" w14:textId="6F9B32F1" w:rsidR="000F5231" w:rsidRPr="00EB6B99" w:rsidRDefault="00100547" w:rsidP="00EB6B9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</w:t>
      </w:r>
      <w:r w:rsidR="000F5231">
        <w:rPr>
          <w:rFonts w:ascii="Arial" w:hAnsi="Arial"/>
          <w:sz w:val="28"/>
          <w:szCs w:val="28"/>
        </w:rPr>
        <w:t>Professeur responsable de la section</w:t>
      </w:r>
    </w:p>
    <w:sectPr w:rsidR="000F5231" w:rsidRPr="00EB6B99" w:rsidSect="00635203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62A"/>
    <w:multiLevelType w:val="hybridMultilevel"/>
    <w:tmpl w:val="4F1C5944"/>
    <w:lvl w:ilvl="0" w:tplc="E6140D4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F471D"/>
    <w:multiLevelType w:val="hybridMultilevel"/>
    <w:tmpl w:val="BA829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0D"/>
    <w:rsid w:val="000F5231"/>
    <w:rsid w:val="00100547"/>
    <w:rsid w:val="00230CEE"/>
    <w:rsid w:val="002D2211"/>
    <w:rsid w:val="0036697E"/>
    <w:rsid w:val="003D5403"/>
    <w:rsid w:val="004039C8"/>
    <w:rsid w:val="00433735"/>
    <w:rsid w:val="004B20B9"/>
    <w:rsid w:val="004F6092"/>
    <w:rsid w:val="0059432B"/>
    <w:rsid w:val="005C3B48"/>
    <w:rsid w:val="00635203"/>
    <w:rsid w:val="006F105F"/>
    <w:rsid w:val="00772F90"/>
    <w:rsid w:val="007C2992"/>
    <w:rsid w:val="007E117E"/>
    <w:rsid w:val="007F0A0D"/>
    <w:rsid w:val="008D14CA"/>
    <w:rsid w:val="00905837"/>
    <w:rsid w:val="00966981"/>
    <w:rsid w:val="009C0725"/>
    <w:rsid w:val="00A27061"/>
    <w:rsid w:val="00BE39C5"/>
    <w:rsid w:val="00D148D7"/>
    <w:rsid w:val="00D93415"/>
    <w:rsid w:val="00DC1794"/>
    <w:rsid w:val="00DD7E6C"/>
    <w:rsid w:val="00E234A1"/>
    <w:rsid w:val="00E74C09"/>
    <w:rsid w:val="00EB6B99"/>
    <w:rsid w:val="00F37823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888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3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07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72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6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3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07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72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6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mailto:ce.9741044S@ac-reunion.fr" TargetMode="External"/><Relationship Id="rId10" Type="http://schemas.openxmlformats.org/officeDocument/2006/relationships/hyperlink" Target="mailto:martine.brial@ac-reunion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65AD8F-19DC-254F-82CA-0F0A2CE3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3213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RIAD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MartineBRIAL BRIAL</dc:creator>
  <cp:lastModifiedBy>MartineBRIAL BRIAL</cp:lastModifiedBy>
  <cp:revision>2</cp:revision>
  <cp:lastPrinted>2018-06-02T10:32:00Z</cp:lastPrinted>
  <dcterms:created xsi:type="dcterms:W3CDTF">2020-06-18T13:10:00Z</dcterms:created>
  <dcterms:modified xsi:type="dcterms:W3CDTF">2020-06-18T13:10:00Z</dcterms:modified>
</cp:coreProperties>
</file>