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1574435" w:displacedByCustomXml="next"/>
    <w:bookmarkStart w:id="1" w:name="_Hlk91574450" w:displacedByCustomXml="next"/>
    <w:sdt>
      <w:sdtPr>
        <w:id w:val="1237672691"/>
        <w:docPartObj>
          <w:docPartGallery w:val="Cover Pages"/>
          <w:docPartUnique/>
        </w:docPartObj>
      </w:sdtPr>
      <w:sdtContent>
        <w:p w14:paraId="6E55970F" w14:textId="057D5790" w:rsidR="007246D1" w:rsidRDefault="007D7C0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3494E6C3" wp14:editId="702946A2">
                    <wp:simplePos x="0" y="0"/>
                    <wp:positionH relativeFrom="column">
                      <wp:posOffset>818866</wp:posOffset>
                    </wp:positionH>
                    <wp:positionV relativeFrom="paragraph">
                      <wp:posOffset>-116006</wp:posOffset>
                    </wp:positionV>
                    <wp:extent cx="5045937" cy="3180522"/>
                    <wp:effectExtent l="0" t="0" r="2540" b="1270"/>
                    <wp:wrapNone/>
                    <wp:docPr id="20" name="Rectangle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045937" cy="31805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158"/>
                                  <w:gridCol w:w="384"/>
                                  <w:gridCol w:w="408"/>
                                </w:tblGrid>
                                <w:tr w:rsidR="007D7C08" w14:paraId="32CD6ECB" w14:textId="77777777" w:rsidTr="009F2BE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5416" w:type="dxa"/>
                                    </w:tcPr>
                                    <w:p w14:paraId="71034162" w14:textId="77777777" w:rsidR="007D7C08" w:rsidRDefault="007D7C08" w:rsidP="007D7C08"/>
                                  </w:tc>
                                  <w:tc>
                                    <w:tcPr>
                                      <w:tcW w:w="384" w:type="dxa"/>
                                    </w:tcPr>
                                    <w:p w14:paraId="24F03D85" w14:textId="77777777" w:rsidR="007D7C08" w:rsidRDefault="007D7C08" w:rsidP="007D7C08">
                                      <w:pPr>
                                        <w:ind w:left="3342"/>
                                        <w:rPr>
                                          <w:noProof/>
                                          <w:lang w:eastAsia="fr-F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8" w:type="dxa"/>
                                      <w:shd w:val="clear" w:color="auto" w:fill="auto"/>
                                    </w:tcPr>
                                    <w:p w14:paraId="2F74E6F7" w14:textId="77777777" w:rsidR="007D7C08" w:rsidRDefault="007D7C08" w:rsidP="007D7C08"/>
                                  </w:tc>
                                </w:tr>
                                <w:tr w:rsidR="007D7C08" w14:paraId="48950BC3" w14:textId="77777777" w:rsidTr="009F2BE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5416" w:type="dxa"/>
                                    </w:tcPr>
                                    <w:p w14:paraId="0E202C27" w14:textId="175E2108" w:rsidR="007D7C08" w:rsidRDefault="009F2BEB" w:rsidP="007D7C08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125FC30" wp14:editId="1ECC0C6B">
                                            <wp:extent cx="3773170" cy="1835624"/>
                                            <wp:effectExtent l="0" t="0" r="0" b="0"/>
                                            <wp:docPr id="9" name="Image 1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16" name="Image 1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8" cstate="print"/>
                                                    <a:srcRect b="5582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841119" cy="186868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RPr="009F2BE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B47DFA8" wp14:editId="31E002CE">
                                            <wp:extent cx="2606723" cy="657225"/>
                                            <wp:effectExtent l="0" t="0" r="0" b="0"/>
                                            <wp:docPr id="15" name="Image 1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5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 rotWithShape="1"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t="17183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669815" cy="67313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384" w:type="dxa"/>
                                    </w:tcPr>
                                    <w:p w14:paraId="034A95CF" w14:textId="77777777" w:rsidR="007D7C08" w:rsidRDefault="007D7C08" w:rsidP="007D7C08">
                                      <w:pPr>
                                        <w:ind w:left="3342"/>
                                        <w:rPr>
                                          <w:noProof/>
                                          <w:lang w:eastAsia="fr-F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8" w:type="dxa"/>
                                      <w:shd w:val="clear" w:color="auto" w:fill="auto"/>
                                    </w:tcPr>
                                    <w:p w14:paraId="5F61DE2B" w14:textId="77777777" w:rsidR="007D7C08" w:rsidRDefault="007D7C08" w:rsidP="007D7C08"/>
                                  </w:tc>
                                </w:tr>
                                <w:tr w:rsidR="007D7C08" w14:paraId="53DF62F3" w14:textId="77777777" w:rsidTr="009F2BE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5416" w:type="dxa"/>
                                    </w:tcPr>
                                    <w:p w14:paraId="78AAA4F2" w14:textId="77777777" w:rsidR="007D7C08" w:rsidRDefault="007D7C08" w:rsidP="007D7C08"/>
                                    <w:p w14:paraId="5DED6D5F" w14:textId="77777777" w:rsidR="009F2BEB" w:rsidRDefault="009F2BEB" w:rsidP="007D7C08"/>
                                    <w:p w14:paraId="18F11727" w14:textId="4586C2D6" w:rsidR="009F2BEB" w:rsidRDefault="009F2BEB" w:rsidP="007D7C08"/>
                                  </w:tc>
                                  <w:tc>
                                    <w:tcPr>
                                      <w:tcW w:w="384" w:type="dxa"/>
                                    </w:tcPr>
                                    <w:p w14:paraId="7411E870" w14:textId="77777777" w:rsidR="007D7C08" w:rsidRDefault="007D7C08" w:rsidP="007D7C08">
                                      <w:pPr>
                                        <w:ind w:left="3342"/>
                                        <w:rPr>
                                          <w:noProof/>
                                          <w:lang w:eastAsia="fr-F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8" w:type="dxa"/>
                                      <w:shd w:val="clear" w:color="auto" w:fill="auto"/>
                                    </w:tcPr>
                                    <w:p w14:paraId="6E0F1682" w14:textId="77777777" w:rsidR="007D7C08" w:rsidRDefault="007D7C08" w:rsidP="007D7C08"/>
                                  </w:tc>
                                </w:tr>
                              </w:tbl>
                              <w:p w14:paraId="66BC0249" w14:textId="1DD4198D" w:rsidR="007D7C08" w:rsidRDefault="007D7C08" w:rsidP="009F2BE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494E6C3" id="Rectangle 20" o:spid="_x0000_s1026" style="position:absolute;margin-left:64.5pt;margin-top:-9.15pt;width:397.3pt;height:25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" fillcolor="white [3212]" stroked="f" strokeweight="2pt">
                    <v:textbox>
                      <w:txbxContent>
                        <w:tbl>
                          <w:tblPr>
                            <w:tblStyle w:val="Grilledutableau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6158"/>
                            <w:gridCol w:w="384"/>
                            <w:gridCol w:w="408"/>
                          </w:tblGrid>
                          <w:tr w:rsidR="007D7C08" w14:paraId="32CD6ECB" w14:textId="77777777" w:rsidTr="009F2BEB">
                            <w:trPr>
                              <w:jc w:val="center"/>
                            </w:trPr>
                            <w:tc>
                              <w:tcPr>
                                <w:tcW w:w="5416" w:type="dxa"/>
                              </w:tcPr>
                              <w:p w14:paraId="71034162" w14:textId="77777777" w:rsidR="007D7C08" w:rsidRDefault="007D7C08" w:rsidP="007D7C08"/>
                            </w:tc>
                            <w:tc>
                              <w:tcPr>
                                <w:tcW w:w="384" w:type="dxa"/>
                              </w:tcPr>
                              <w:p w14:paraId="24F03D85" w14:textId="77777777" w:rsidR="007D7C08" w:rsidRDefault="007D7C08" w:rsidP="007D7C08">
                                <w:pPr>
                                  <w:ind w:left="3342"/>
                                  <w:rPr>
                                    <w:noProof/>
                                    <w:lang w:eastAsia="fr-F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8" w:type="dxa"/>
                                <w:shd w:val="clear" w:color="auto" w:fill="auto"/>
                              </w:tcPr>
                              <w:p w14:paraId="2F74E6F7" w14:textId="77777777" w:rsidR="007D7C08" w:rsidRDefault="007D7C08" w:rsidP="007D7C08"/>
                            </w:tc>
                          </w:tr>
                          <w:tr w:rsidR="007D7C08" w14:paraId="48950BC3" w14:textId="77777777" w:rsidTr="009F2BEB">
                            <w:trPr>
                              <w:jc w:val="center"/>
                            </w:trPr>
                            <w:tc>
                              <w:tcPr>
                                <w:tcW w:w="5416" w:type="dxa"/>
                              </w:tcPr>
                              <w:p w14:paraId="0E202C27" w14:textId="175E2108" w:rsidR="007D7C08" w:rsidRDefault="009F2BEB" w:rsidP="007D7C0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25FC30" wp14:editId="1ECC0C6B">
                                      <wp:extent cx="3773170" cy="1835624"/>
                                      <wp:effectExtent l="0" t="0" r="0" b="0"/>
                                      <wp:docPr id="9" name="Image 1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6" name="Image 1"/>
                                              <pic:cNvPicPr/>
                                            </pic:nvPicPr>
                                            <pic:blipFill rotWithShape="1">
                                              <a:blip r:embed="rId8" cstate="print"/>
                                              <a:srcRect b="558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41119" cy="18686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F2BE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B47DFA8" wp14:editId="31E002CE">
                                      <wp:extent cx="2606723" cy="657225"/>
                                      <wp:effectExtent l="0" t="0" r="0" b="0"/>
                                      <wp:docPr id="15" name="Imag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17183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69815" cy="6731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84" w:type="dxa"/>
                              </w:tcPr>
                              <w:p w14:paraId="034A95CF" w14:textId="77777777" w:rsidR="007D7C08" w:rsidRDefault="007D7C08" w:rsidP="007D7C08">
                                <w:pPr>
                                  <w:ind w:left="3342"/>
                                  <w:rPr>
                                    <w:noProof/>
                                    <w:lang w:eastAsia="fr-F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8" w:type="dxa"/>
                                <w:shd w:val="clear" w:color="auto" w:fill="auto"/>
                              </w:tcPr>
                              <w:p w14:paraId="5F61DE2B" w14:textId="77777777" w:rsidR="007D7C08" w:rsidRDefault="007D7C08" w:rsidP="007D7C08"/>
                            </w:tc>
                          </w:tr>
                          <w:tr w:rsidR="007D7C08" w14:paraId="53DF62F3" w14:textId="77777777" w:rsidTr="009F2BEB">
                            <w:trPr>
                              <w:jc w:val="center"/>
                            </w:trPr>
                            <w:tc>
                              <w:tcPr>
                                <w:tcW w:w="5416" w:type="dxa"/>
                              </w:tcPr>
                              <w:p w14:paraId="78AAA4F2" w14:textId="77777777" w:rsidR="007D7C08" w:rsidRDefault="007D7C08" w:rsidP="007D7C08"/>
                              <w:p w14:paraId="5DED6D5F" w14:textId="77777777" w:rsidR="009F2BEB" w:rsidRDefault="009F2BEB" w:rsidP="007D7C08"/>
                              <w:p w14:paraId="18F11727" w14:textId="4586C2D6" w:rsidR="009F2BEB" w:rsidRDefault="009F2BEB" w:rsidP="007D7C08"/>
                            </w:tc>
                            <w:tc>
                              <w:tcPr>
                                <w:tcW w:w="384" w:type="dxa"/>
                              </w:tcPr>
                              <w:p w14:paraId="7411E870" w14:textId="77777777" w:rsidR="007D7C08" w:rsidRDefault="007D7C08" w:rsidP="007D7C08">
                                <w:pPr>
                                  <w:ind w:left="3342"/>
                                  <w:rPr>
                                    <w:noProof/>
                                    <w:lang w:eastAsia="fr-F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8" w:type="dxa"/>
                                <w:shd w:val="clear" w:color="auto" w:fill="auto"/>
                              </w:tcPr>
                              <w:p w14:paraId="6E0F1682" w14:textId="77777777" w:rsidR="007D7C08" w:rsidRDefault="007D7C08" w:rsidP="007D7C08"/>
                            </w:tc>
                          </w:tr>
                        </w:tbl>
                        <w:p w14:paraId="66BC0249" w14:textId="1DD4198D" w:rsidR="007D7C08" w:rsidRDefault="007D7C08" w:rsidP="009F2BE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B570460" wp14:editId="75BCE0BB">
                    <wp:simplePos x="0" y="0"/>
                    <wp:positionH relativeFrom="column">
                      <wp:posOffset>854765</wp:posOffset>
                    </wp:positionH>
                    <wp:positionV relativeFrom="paragraph">
                      <wp:posOffset>-6646352</wp:posOffset>
                    </wp:positionV>
                    <wp:extent cx="4746929" cy="1645920"/>
                    <wp:effectExtent l="0" t="0" r="15875" b="11430"/>
                    <wp:wrapNone/>
                    <wp:docPr id="17" name="Rectangle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746929" cy="16459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1A1C50" w14:textId="7AFB720C" w:rsidR="007D7C08" w:rsidRDefault="007D7C08" w:rsidP="007D7C0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B53342B" wp14:editId="62050832">
                                      <wp:extent cx="2603317" cy="1418866"/>
                                      <wp:effectExtent l="0" t="0" r="6985" b="0"/>
                                      <wp:docPr id="19" name="Image 1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6" name="Image 1"/>
                                              <pic:cNvPicPr/>
                                            </pic:nvPicPr>
                                            <pic:blipFill>
                                              <a:blip r:embed="rId8" cstate="print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613043" cy="14241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9525"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B570460" id="Rectangle 17" o:spid="_x0000_s1027" style="position:absolute;margin-left:67.3pt;margin-top:-523.35pt;width:373.75pt;height:12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" fillcolor="white [3212]" strokecolor="#243f60 [1604]" strokeweight="2pt">
                    <v:textbox>
                      <w:txbxContent>
                        <w:p w14:paraId="251A1C50" w14:textId="7AFB720C" w:rsidR="007D7C08" w:rsidRDefault="007D7C08" w:rsidP="007D7C0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53342B" wp14:editId="62050832">
                                <wp:extent cx="2603317" cy="1418866"/>
                                <wp:effectExtent l="0" t="0" r="6985" b="0"/>
                                <wp:docPr id="19" name="Image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" name="Image 1"/>
                                        <pic:cNvPicPr/>
                                      </pic:nvPicPr>
                                      <pic:blipFill>
                                        <a:blip r:embed="rId10" cstate="print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2613043" cy="1424167"/>
                                        </a:xfrm>
                                        <a:prstGeom prst="rect">
                                          <a:avLst/>
                                        </a:prstGeom>
                                        <a:ln w="9525"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64910332" w14:textId="106D187F" w:rsidR="00223233" w:rsidRDefault="00223233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8373"/>
          </w:tblGrid>
          <w:tr w:rsidR="007246D1" w14:paraId="3DF70CF6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2A3492F8" w14:textId="77777777" w:rsidR="007246D1" w:rsidRDefault="007246D1">
                <w:pPr>
                  <w:pStyle w:val="Sansinterligne"/>
                  <w:rPr>
                    <w:color w:val="4F81BD" w:themeColor="accent1"/>
                  </w:rPr>
                </w:pPr>
              </w:p>
            </w:tc>
          </w:tr>
        </w:tbl>
        <w:p w14:paraId="49B8FD2D" w14:textId="48043719" w:rsidR="00B8387F" w:rsidRDefault="00000000"/>
      </w:sdtContent>
    </w:sdt>
    <w:p w14:paraId="58D58FF2" w14:textId="5AD4261B" w:rsidR="00CB1BAB" w:rsidRDefault="00CB1BAB" w:rsidP="00CB1BAB"/>
    <w:p w14:paraId="140026A3" w14:textId="5226CDDB" w:rsidR="00CB1BAB" w:rsidRDefault="00CB1BAB" w:rsidP="00CB1BAB"/>
    <w:p w14:paraId="64D6E805" w14:textId="5637331F" w:rsidR="00CB1BAB" w:rsidRDefault="00CB1BAB" w:rsidP="00CB1BAB"/>
    <w:p w14:paraId="238FF97C" w14:textId="2A45890A" w:rsidR="00CB1BAB" w:rsidRDefault="00CB1BAB" w:rsidP="00CB1BAB"/>
    <w:p w14:paraId="6562D293" w14:textId="12B721FC" w:rsidR="00CB1BAB" w:rsidRDefault="00CB1BAB" w:rsidP="00CB1BAB"/>
    <w:p w14:paraId="1B354B03" w14:textId="18515563" w:rsidR="00CB1BAB" w:rsidRDefault="00CB1BAB" w:rsidP="00CB1BAB"/>
    <w:p w14:paraId="668B845C" w14:textId="668B0755" w:rsidR="00CB1BAB" w:rsidRDefault="00CB1BAB" w:rsidP="00CB1BAB"/>
    <w:p w14:paraId="1161A833" w14:textId="54684614" w:rsidR="00CB1BAB" w:rsidRDefault="00CB1BAB" w:rsidP="00CB1BAB"/>
    <w:p w14:paraId="6A7E59C8" w14:textId="3F554934" w:rsidR="00CB1BAB" w:rsidRDefault="009F2BEB" w:rsidP="00CB1BA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EB4888" wp14:editId="56658183">
                <wp:simplePos x="0" y="0"/>
                <wp:positionH relativeFrom="column">
                  <wp:posOffset>385637</wp:posOffset>
                </wp:positionH>
                <wp:positionV relativeFrom="paragraph">
                  <wp:posOffset>226750</wp:posOffset>
                </wp:positionV>
                <wp:extent cx="6249725" cy="1995778"/>
                <wp:effectExtent l="152400" t="152400" r="151130" b="15748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9725" cy="1995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07E22C8" w14:textId="20DFE0B4" w:rsidR="009F2BEB" w:rsidRPr="00C82F10" w:rsidRDefault="00C82F10" w:rsidP="009F2BEB">
                            <w:pPr>
                              <w:jc w:val="center"/>
                              <w:rPr>
                                <w:b/>
                                <w:color w:val="0070C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C82F10">
                              <w:rPr>
                                <w:b/>
                                <w:color w:val="0070C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APPEL  A</w:t>
                            </w:r>
                            <w:proofErr w:type="gramEnd"/>
                            <w:r w:rsidRPr="00C82F10">
                              <w:rPr>
                                <w:b/>
                                <w:color w:val="0070C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PROJETS</w:t>
                            </w:r>
                          </w:p>
                          <w:p w14:paraId="47BC2046" w14:textId="69820695" w:rsidR="00C82F10" w:rsidRPr="00C82F10" w:rsidRDefault="00C82F10" w:rsidP="009F2BEB">
                            <w:pPr>
                              <w:jc w:val="center"/>
                              <w:rPr>
                                <w:b/>
                                <w:color w:val="0070C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F10">
                              <w:rPr>
                                <w:b/>
                                <w:color w:val="0070C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EB4888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8" type="#_x0000_t202" style="position:absolute;margin-left:30.35pt;margin-top:17.85pt;width:492.1pt;height:157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" fillcolor="white [3201]" stroked="f" strokeweight="1.5pt">
                <v:textbox>
                  <w:txbxContent>
                    <w:p w14:paraId="007E22C8" w14:textId="20DFE0B4" w:rsidR="009F2BEB" w:rsidRPr="00C82F10" w:rsidRDefault="00C82F10" w:rsidP="009F2BEB">
                      <w:pPr>
                        <w:jc w:val="center"/>
                        <w:rPr>
                          <w:b/>
                          <w:color w:val="0070C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C82F10">
                        <w:rPr>
                          <w:b/>
                          <w:color w:val="0070C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APPEL  A</w:t>
                      </w:r>
                      <w:proofErr w:type="gramEnd"/>
                      <w:r w:rsidRPr="00C82F10">
                        <w:rPr>
                          <w:b/>
                          <w:color w:val="0070C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PROJETS</w:t>
                      </w:r>
                    </w:p>
                    <w:p w14:paraId="47BC2046" w14:textId="69820695" w:rsidR="00C82F10" w:rsidRPr="00C82F10" w:rsidRDefault="00C82F10" w:rsidP="009F2BEB">
                      <w:pPr>
                        <w:jc w:val="center"/>
                        <w:rPr>
                          <w:b/>
                          <w:color w:val="0070C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F10">
                        <w:rPr>
                          <w:b/>
                          <w:color w:val="0070C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4D955BC" w14:textId="03ABFD80" w:rsidR="00CB1BAB" w:rsidRDefault="00CB1BAB" w:rsidP="00CB1BAB"/>
    <w:p w14:paraId="40BAE2CA" w14:textId="5BB847E3" w:rsidR="00CB1BAB" w:rsidRDefault="00CB1BAB" w:rsidP="00CB1BAB"/>
    <w:p w14:paraId="5C9B42E3" w14:textId="77B94959" w:rsidR="00CB1BAB" w:rsidRDefault="00CB1BAB" w:rsidP="00CB1BAB"/>
    <w:p w14:paraId="04F5EB87" w14:textId="46A4EA9C" w:rsidR="00CB1BAB" w:rsidRDefault="00CB1BAB" w:rsidP="00CB1BAB"/>
    <w:p w14:paraId="3FC94FD8" w14:textId="23439679" w:rsidR="009F2BEB" w:rsidRDefault="009F2BEB" w:rsidP="00CB1BAB"/>
    <w:p w14:paraId="72F077D8" w14:textId="125AF399" w:rsidR="009F2BEB" w:rsidRDefault="009F2BEB" w:rsidP="00CB1BAB"/>
    <w:p w14:paraId="463FFF36" w14:textId="202E9129" w:rsidR="009F2BEB" w:rsidRDefault="009F2BEB" w:rsidP="00CB1BAB"/>
    <w:p w14:paraId="3583A3DE" w14:textId="16324A8D" w:rsidR="009F2BEB" w:rsidRDefault="009F2BEB" w:rsidP="00CB1BAB"/>
    <w:p w14:paraId="2262C0F7" w14:textId="419190FB" w:rsidR="009F2BEB" w:rsidRDefault="009F2BEB" w:rsidP="00CB1BAB"/>
    <w:p w14:paraId="0873D171" w14:textId="69B3A96A" w:rsidR="009F2BEB" w:rsidRDefault="009F2BEB" w:rsidP="00CB1BAB"/>
    <w:p w14:paraId="6E60BD62" w14:textId="1353A987" w:rsidR="009F2BEB" w:rsidRDefault="009F2BEB" w:rsidP="00CB1BAB"/>
    <w:p w14:paraId="54013355" w14:textId="6091E7A7" w:rsidR="007D7C08" w:rsidRDefault="00E456A3" w:rsidP="00CB1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6BA94D" wp14:editId="62984D10">
                <wp:simplePos x="0" y="0"/>
                <wp:positionH relativeFrom="column">
                  <wp:posOffset>3764478</wp:posOffset>
                </wp:positionH>
                <wp:positionV relativeFrom="paragraph">
                  <wp:posOffset>317244</wp:posOffset>
                </wp:positionV>
                <wp:extent cx="1514104" cy="1254125"/>
                <wp:effectExtent l="0" t="0" r="0" b="31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104" cy="1254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3B057" w14:textId="3B925B38" w:rsidR="00A9150F" w:rsidRDefault="001232F0" w:rsidP="00A9150F">
                            <w:pPr>
                              <w:jc w:val="center"/>
                            </w:pPr>
                            <w:r w:rsidRPr="001232F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78C238A6" wp14:editId="2652887B">
                                  <wp:extent cx="1254760" cy="1027215"/>
                                  <wp:effectExtent l="0" t="0" r="2540" b="1905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4731" t="6801" r="5638" b="69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649" cy="1141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BA94D" id="Rectangle 11" o:spid="_x0000_s1029" style="position:absolute;margin-left:296.4pt;margin-top:25pt;width:119.2pt;height:9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" fillcolor="white [3212]" stroked="f" strokeweight="1pt">
                <v:textbox>
                  <w:txbxContent>
                    <w:p w14:paraId="4403B057" w14:textId="3B925B38" w:rsidR="00A9150F" w:rsidRDefault="001232F0" w:rsidP="00A9150F">
                      <w:pPr>
                        <w:jc w:val="center"/>
                      </w:pPr>
                      <w:r w:rsidRPr="001232F0">
                        <w:rPr>
                          <w:rFonts w:ascii="Calibri" w:eastAsia="Calibri" w:hAnsi="Calibri" w:cs="Times New Roman"/>
                          <w:noProof/>
                        </w:rPr>
                        <w:drawing>
                          <wp:inline distT="0" distB="0" distL="0" distR="0" wp14:anchorId="78C238A6" wp14:editId="2652887B">
                            <wp:extent cx="1254760" cy="1027215"/>
                            <wp:effectExtent l="0" t="0" r="2540" b="1905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4731" t="6801" r="5638" b="69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4649" cy="1141736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D7C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EBBB81" wp14:editId="0EE7139F">
                <wp:simplePos x="0" y="0"/>
                <wp:positionH relativeFrom="column">
                  <wp:posOffset>5243885</wp:posOffset>
                </wp:positionH>
                <wp:positionV relativeFrom="paragraph">
                  <wp:posOffset>240278</wp:posOffset>
                </wp:positionV>
                <wp:extent cx="1550505" cy="1391726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5" cy="13917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3D53983" w14:textId="0B09E893" w:rsidR="007D7C08" w:rsidRDefault="007D7C08" w:rsidP="007D7C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2C16D0" wp14:editId="7B783681">
                                  <wp:extent cx="1332865" cy="890546"/>
                                  <wp:effectExtent l="0" t="0" r="635" b="5080"/>
                                  <wp:docPr id="2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653" cy="901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BBB81" id="Rectangle 14" o:spid="_x0000_s1030" style="position:absolute;margin-left:412.9pt;margin-top:18.9pt;width:122.1pt;height:10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" fillcolor="window" stroked="f" strokeweight="2pt">
                <v:textbox>
                  <w:txbxContent>
                    <w:p w14:paraId="13D53983" w14:textId="0B09E893" w:rsidR="007D7C08" w:rsidRDefault="007D7C08" w:rsidP="007D7C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2C16D0" wp14:editId="7B783681">
                            <wp:extent cx="1332865" cy="890546"/>
                            <wp:effectExtent l="0" t="0" r="635" b="5080"/>
                            <wp:docPr id="2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653" cy="901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D7C0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7601BA" wp14:editId="067685BE">
                <wp:simplePos x="0" y="0"/>
                <wp:positionH relativeFrom="column">
                  <wp:posOffset>2589834</wp:posOffset>
                </wp:positionH>
                <wp:positionV relativeFrom="paragraph">
                  <wp:posOffset>319405</wp:posOffset>
                </wp:positionV>
                <wp:extent cx="1248355" cy="124777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1247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800AF" w14:textId="198FA946" w:rsidR="00A9150F" w:rsidRDefault="00A9150F" w:rsidP="00A915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D984E" wp14:editId="16AB239B">
                                  <wp:extent cx="1049572" cy="1165383"/>
                                  <wp:effectExtent l="0" t="0" r="0" b="0"/>
                                  <wp:docPr id="25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654" cy="1183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601BA" id="Rectangle 5" o:spid="_x0000_s1031" style="position:absolute;margin-left:203.9pt;margin-top:25.15pt;width:98.3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" fillcolor="white [3212]" stroked="f" strokeweight="2pt">
                <v:textbox>
                  <w:txbxContent>
                    <w:p w14:paraId="04B800AF" w14:textId="198FA946" w:rsidR="00A9150F" w:rsidRDefault="00A9150F" w:rsidP="00A9150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5D984E" wp14:editId="16AB239B">
                            <wp:extent cx="1049572" cy="1165383"/>
                            <wp:effectExtent l="0" t="0" r="0" b="0"/>
                            <wp:docPr id="25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654" cy="1183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D7C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9F55FF" wp14:editId="341B0223">
                <wp:simplePos x="0" y="0"/>
                <wp:positionH relativeFrom="column">
                  <wp:posOffset>-43732</wp:posOffset>
                </wp:positionH>
                <wp:positionV relativeFrom="paragraph">
                  <wp:posOffset>319792</wp:posOffset>
                </wp:positionV>
                <wp:extent cx="2445965" cy="1247775"/>
                <wp:effectExtent l="0" t="0" r="0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965" cy="1247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79A7D" w14:textId="55077781" w:rsidR="00A9150F" w:rsidRDefault="00A9150F" w:rsidP="00A9150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0432E0" wp14:editId="642086C0">
                                  <wp:extent cx="2295074" cy="899085"/>
                                  <wp:effectExtent l="0" t="0" r="0" b="0"/>
                                  <wp:docPr id="26" name="Image 26" descr="C:\Users\laetitia.quoeurnat\Pictures\Kit Logo\ANCT_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aetitia.quoeurnat\Pictures\Kit Logo\ANCT_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178" cy="902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F55FF" id="Rectangle 10" o:spid="_x0000_s1032" style="position:absolute;margin-left:-3.45pt;margin-top:25.2pt;width:192.6pt;height:9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" fillcolor="white [3212]" stroked="f" strokeweight="2pt">
                <v:textbox>
                  <w:txbxContent>
                    <w:p w14:paraId="45E79A7D" w14:textId="55077781" w:rsidR="00A9150F" w:rsidRDefault="00A9150F" w:rsidP="00A9150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0432E0" wp14:editId="642086C0">
                            <wp:extent cx="2295074" cy="899085"/>
                            <wp:effectExtent l="0" t="0" r="0" b="0"/>
                            <wp:docPr id="26" name="Image 26" descr="C:\Users\laetitia.quoeurnat\Pictures\Kit Logo\ANCT_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aetitia.quoeurnat\Pictures\Kit Logo\ANCT_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178" cy="90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02710B6" w14:textId="5C811F12" w:rsidR="007D7C08" w:rsidRDefault="007D7C08" w:rsidP="00CB1BAB"/>
    <w:p w14:paraId="35C28543" w14:textId="3144D192" w:rsidR="007D7C08" w:rsidRDefault="007D7C08" w:rsidP="00CB1BAB"/>
    <w:p w14:paraId="76A168F7" w14:textId="7A286F82" w:rsidR="007D7C08" w:rsidRDefault="007D7C08" w:rsidP="00CB1BAB"/>
    <w:bookmarkEnd w:id="0"/>
    <w:p w14:paraId="7434F586" w14:textId="77777777" w:rsidR="00CB1BAB" w:rsidRPr="00252B46" w:rsidRDefault="00CB1BAB" w:rsidP="00CB1BAB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cstheme="minorHAnsi"/>
          <w:b/>
          <w:i/>
          <w:sz w:val="20"/>
          <w:szCs w:val="20"/>
          <w:u w:val="single"/>
        </w:rPr>
      </w:pPr>
    </w:p>
    <w:p w14:paraId="7FDF0FB9" w14:textId="2B6B27C4" w:rsidR="0029014E" w:rsidRDefault="0029014E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4"/>
          <w:szCs w:val="52"/>
          <w:highlight w:val="lightGray"/>
        </w:rPr>
      </w:pPr>
    </w:p>
    <w:p w14:paraId="2EBC08FF" w14:textId="514DCB9F" w:rsidR="00A71B64" w:rsidRPr="001453B8" w:rsidRDefault="00C82F10" w:rsidP="00C82F10">
      <w:pPr>
        <w:pStyle w:val="Titre"/>
        <w:shd w:val="clear" w:color="auto" w:fill="FFFFFF" w:themeFill="background1"/>
        <w:jc w:val="center"/>
        <w:rPr>
          <w:sz w:val="44"/>
        </w:rPr>
      </w:pPr>
      <w:bookmarkStart w:id="2" w:name="_Hlk108499076"/>
      <w:r>
        <w:rPr>
          <w:sz w:val="44"/>
        </w:rPr>
        <w:lastRenderedPageBreak/>
        <w:t>L</w:t>
      </w:r>
      <w:r w:rsidR="00B6349A">
        <w:rPr>
          <w:sz w:val="44"/>
        </w:rPr>
        <w:t>a Cité Educative</w:t>
      </w:r>
      <w:r>
        <w:rPr>
          <w:sz w:val="44"/>
        </w:rPr>
        <w:t xml:space="preserve"> de Saint-Louis</w:t>
      </w:r>
    </w:p>
    <w:bookmarkEnd w:id="2"/>
    <w:p w14:paraId="15C9157A" w14:textId="50C3DF4A" w:rsidR="00B6349A" w:rsidRPr="00276477" w:rsidRDefault="00B6349A" w:rsidP="00246C9C">
      <w:pPr>
        <w:spacing w:after="0"/>
        <w:ind w:right="-27"/>
        <w:jc w:val="both"/>
        <w:rPr>
          <w:rFonts w:ascii="Arial Narrow" w:eastAsia="Calibri" w:hAnsi="Arial Narrow" w:cs="Times New Roman"/>
        </w:rPr>
      </w:pPr>
      <w:r w:rsidRPr="00276477">
        <w:rPr>
          <w:rFonts w:ascii="Arial Narrow" w:eastAsia="Calibri" w:hAnsi="Arial Narrow" w:cs="Times New Roman"/>
        </w:rPr>
        <w:t xml:space="preserve">Faire de Saint-Louis « </w:t>
      </w:r>
      <w:r w:rsidRPr="00276477">
        <w:rPr>
          <w:rFonts w:ascii="Arial Narrow" w:eastAsia="Calibri" w:hAnsi="Arial Narrow" w:cs="Times New Roman"/>
          <w:b/>
        </w:rPr>
        <w:t xml:space="preserve">un territoire à haute qualité éducative </w:t>
      </w:r>
      <w:r w:rsidRPr="00276477">
        <w:rPr>
          <w:rFonts w:ascii="Arial Narrow" w:eastAsia="Calibri" w:hAnsi="Arial Narrow" w:cs="Times New Roman"/>
        </w:rPr>
        <w:t xml:space="preserve">», telle est l’ambition phare de la </w:t>
      </w:r>
      <w:r w:rsidR="003B1CF5" w:rsidRPr="00276477">
        <w:rPr>
          <w:rFonts w:ascii="Arial Narrow" w:eastAsia="Calibri" w:hAnsi="Arial Narrow" w:cs="Times New Roman"/>
        </w:rPr>
        <w:t>Cité Educative de Saint-Louis</w:t>
      </w:r>
      <w:r w:rsidRPr="00276477">
        <w:rPr>
          <w:rFonts w:ascii="Arial Narrow" w:eastAsia="Calibri" w:hAnsi="Arial Narrow" w:cs="Times New Roman"/>
        </w:rPr>
        <w:t>, afin de créer, en partenariat avec les partenaires locaux (Education nationale, Caisse d’Allocations Familiales, Programme de Réussite Educative,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Contrat de Ville, Caisse des écoles, associations) les conditions favorables aux apprentissages et à la réussite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des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="00276477" w:rsidRPr="00276477">
        <w:rPr>
          <w:rFonts w:ascii="Arial Narrow" w:eastAsia="Calibri" w:hAnsi="Arial Narrow" w:cs="Times New Roman"/>
        </w:rPr>
        <w:t xml:space="preserve">jeunes de </w:t>
      </w:r>
      <w:r w:rsidR="00276477" w:rsidRPr="00276477">
        <w:rPr>
          <w:rFonts w:ascii="Arial Narrow" w:eastAsia="Calibri" w:hAnsi="Arial Narrow" w:cs="Times New Roman"/>
          <w:b/>
          <w:bCs/>
        </w:rPr>
        <w:t>0 à 25 ans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en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agissant</w:t>
      </w:r>
      <w:r w:rsidRPr="00276477">
        <w:rPr>
          <w:rFonts w:ascii="Arial Narrow" w:eastAsia="Calibri" w:hAnsi="Arial Narrow" w:cs="Times New Roman"/>
          <w:spacing w:val="-5"/>
        </w:rPr>
        <w:t xml:space="preserve"> </w:t>
      </w:r>
      <w:r w:rsidRPr="00276477">
        <w:rPr>
          <w:rFonts w:ascii="Arial Narrow" w:eastAsia="Calibri" w:hAnsi="Arial Narrow" w:cs="Times New Roman"/>
        </w:rPr>
        <w:t>sur</w:t>
      </w:r>
      <w:r w:rsidRPr="00276477">
        <w:rPr>
          <w:rFonts w:ascii="Arial Narrow" w:eastAsia="Calibri" w:hAnsi="Arial Narrow" w:cs="Times New Roman"/>
          <w:spacing w:val="-4"/>
        </w:rPr>
        <w:t xml:space="preserve"> </w:t>
      </w:r>
      <w:r w:rsidRPr="00276477">
        <w:rPr>
          <w:rFonts w:ascii="Arial Narrow" w:eastAsia="Calibri" w:hAnsi="Arial Narrow" w:cs="Times New Roman"/>
        </w:rPr>
        <w:t>les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différents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leviers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pédagogique,</w:t>
      </w:r>
      <w:r w:rsidRPr="00276477">
        <w:rPr>
          <w:rFonts w:ascii="Arial Narrow" w:eastAsia="Calibri" w:hAnsi="Arial Narrow" w:cs="Times New Roman"/>
          <w:spacing w:val="-1"/>
        </w:rPr>
        <w:t xml:space="preserve"> </w:t>
      </w:r>
      <w:r w:rsidRPr="00276477">
        <w:rPr>
          <w:rFonts w:ascii="Arial Narrow" w:eastAsia="Calibri" w:hAnsi="Arial Narrow" w:cs="Times New Roman"/>
        </w:rPr>
        <w:t>éducatif,</w:t>
      </w:r>
      <w:r w:rsidRPr="00276477">
        <w:rPr>
          <w:rFonts w:ascii="Arial Narrow" w:eastAsia="Calibri" w:hAnsi="Arial Narrow" w:cs="Times New Roman"/>
          <w:spacing w:val="-1"/>
        </w:rPr>
        <w:t xml:space="preserve"> </w:t>
      </w:r>
      <w:r w:rsidRPr="00276477">
        <w:rPr>
          <w:rFonts w:ascii="Arial Narrow" w:eastAsia="Calibri" w:hAnsi="Arial Narrow" w:cs="Times New Roman"/>
        </w:rPr>
        <w:t>matériel</w:t>
      </w:r>
      <w:r w:rsidRPr="00276477">
        <w:rPr>
          <w:rFonts w:ascii="Arial Narrow" w:eastAsia="Calibri" w:hAnsi="Arial Narrow" w:cs="Times New Roman"/>
          <w:spacing w:val="-1"/>
        </w:rPr>
        <w:t xml:space="preserve"> </w:t>
      </w:r>
      <w:r w:rsidRPr="00276477">
        <w:rPr>
          <w:rFonts w:ascii="Arial Narrow" w:eastAsia="Calibri" w:hAnsi="Arial Narrow" w:cs="Times New Roman"/>
        </w:rPr>
        <w:t>et</w:t>
      </w:r>
      <w:r w:rsidRPr="00276477">
        <w:rPr>
          <w:rFonts w:ascii="Arial Narrow" w:eastAsia="Calibri" w:hAnsi="Arial Narrow" w:cs="Times New Roman"/>
          <w:spacing w:val="-5"/>
        </w:rPr>
        <w:t xml:space="preserve"> </w:t>
      </w:r>
      <w:r w:rsidRPr="00276477">
        <w:rPr>
          <w:rFonts w:ascii="Arial Narrow" w:eastAsia="Calibri" w:hAnsi="Arial Narrow" w:cs="Times New Roman"/>
        </w:rPr>
        <w:t>ressources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humaines.</w:t>
      </w:r>
    </w:p>
    <w:p w14:paraId="5E499F7E" w14:textId="77777777" w:rsidR="00B6349A" w:rsidRPr="00276477" w:rsidRDefault="00B6349A" w:rsidP="00246C9C">
      <w:pPr>
        <w:spacing w:after="0"/>
        <w:ind w:right="-27"/>
        <w:jc w:val="both"/>
        <w:rPr>
          <w:rFonts w:ascii="Arial Narrow" w:eastAsia="Calibri" w:hAnsi="Arial Narrow" w:cs="Times New Roman"/>
        </w:rPr>
      </w:pPr>
      <w:r w:rsidRPr="00276477">
        <w:rPr>
          <w:rFonts w:ascii="Arial Narrow" w:eastAsia="Calibri" w:hAnsi="Arial Narrow" w:cs="Times New Roman"/>
        </w:rPr>
        <w:t>La recherche de ces conditions tant au niveau élève, équipe enseignante, et famille constitue un objectif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majeur pour permettre aux uns et aux autres de s’engager pleinement avec motivation et confiance, en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faveur du développement cognitif et social de l’élève, de son engagement et de son ambition en qualité de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citoyen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demain.</w:t>
      </w:r>
    </w:p>
    <w:p w14:paraId="49788B20" w14:textId="77777777" w:rsidR="00B6349A" w:rsidRPr="00276477" w:rsidRDefault="00B6349A" w:rsidP="00246C9C">
      <w:pPr>
        <w:spacing w:after="0"/>
        <w:ind w:right="-27"/>
        <w:jc w:val="both"/>
        <w:rPr>
          <w:rFonts w:ascii="Arial Narrow" w:eastAsia="Calibri" w:hAnsi="Arial Narrow" w:cs="Times New Roman"/>
        </w:rPr>
      </w:pPr>
      <w:r w:rsidRPr="00276477">
        <w:rPr>
          <w:rFonts w:ascii="Arial Narrow" w:eastAsia="Calibri" w:hAnsi="Arial Narrow" w:cs="Times New Roman"/>
        </w:rPr>
        <w:t>A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ces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fins,</w:t>
      </w:r>
      <w:r w:rsidRPr="00276477">
        <w:rPr>
          <w:rFonts w:ascii="Arial Narrow" w:eastAsia="Calibri" w:hAnsi="Arial Narrow" w:cs="Times New Roman"/>
          <w:spacing w:val="-9"/>
        </w:rPr>
        <w:t xml:space="preserve"> </w:t>
      </w:r>
      <w:r w:rsidRPr="00276477">
        <w:rPr>
          <w:rFonts w:ascii="Arial Narrow" w:eastAsia="Calibri" w:hAnsi="Arial Narrow" w:cs="Times New Roman"/>
        </w:rPr>
        <w:t>la</w:t>
      </w:r>
      <w:r w:rsidRPr="00276477">
        <w:rPr>
          <w:rFonts w:ascii="Arial Narrow" w:eastAsia="Calibri" w:hAnsi="Arial Narrow" w:cs="Times New Roman"/>
          <w:spacing w:val="-12"/>
        </w:rPr>
        <w:t xml:space="preserve"> </w:t>
      </w:r>
      <w:r w:rsidRPr="00276477">
        <w:rPr>
          <w:rFonts w:ascii="Arial Narrow" w:eastAsia="Calibri" w:hAnsi="Arial Narrow" w:cs="Times New Roman"/>
        </w:rPr>
        <w:t>Cité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Éducative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est</w:t>
      </w:r>
      <w:r w:rsidRPr="00276477">
        <w:rPr>
          <w:rFonts w:ascii="Arial Narrow" w:eastAsia="Calibri" w:hAnsi="Arial Narrow" w:cs="Times New Roman"/>
          <w:spacing w:val="-9"/>
        </w:rPr>
        <w:t xml:space="preserve"> </w:t>
      </w:r>
      <w:r w:rsidRPr="00276477">
        <w:rPr>
          <w:rFonts w:ascii="Arial Narrow" w:eastAsia="Calibri" w:hAnsi="Arial Narrow" w:cs="Times New Roman"/>
        </w:rPr>
        <w:t>un</w:t>
      </w:r>
      <w:r w:rsidRPr="00276477">
        <w:rPr>
          <w:rFonts w:ascii="Arial Narrow" w:eastAsia="Calibri" w:hAnsi="Arial Narrow" w:cs="Times New Roman"/>
          <w:spacing w:val="-7"/>
        </w:rPr>
        <w:t xml:space="preserve"> </w:t>
      </w:r>
      <w:r w:rsidRPr="00276477">
        <w:rPr>
          <w:rFonts w:ascii="Arial Narrow" w:eastAsia="Calibri" w:hAnsi="Arial Narrow" w:cs="Times New Roman"/>
        </w:rPr>
        <w:t>levier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essentiel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pour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favoriser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et</w:t>
      </w:r>
      <w:r w:rsidRPr="00276477">
        <w:rPr>
          <w:rFonts w:ascii="Arial Narrow" w:eastAsia="Calibri" w:hAnsi="Arial Narrow" w:cs="Times New Roman"/>
          <w:spacing w:val="-13"/>
        </w:rPr>
        <w:t xml:space="preserve"> </w:t>
      </w:r>
      <w:r w:rsidRPr="00276477">
        <w:rPr>
          <w:rFonts w:ascii="Arial Narrow" w:eastAsia="Calibri" w:hAnsi="Arial Narrow" w:cs="Times New Roman"/>
        </w:rPr>
        <w:t>développer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la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synergie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entre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les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différents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acteurs concernés et assurer ainsi la continuité et la cohérence des actions mises en œuvre à chaque niveau</w:t>
      </w:r>
      <w:r w:rsidRPr="00276477">
        <w:rPr>
          <w:rFonts w:ascii="Arial Narrow" w:eastAsia="Calibri" w:hAnsi="Arial Narrow" w:cs="Times New Roman"/>
          <w:spacing w:val="-47"/>
        </w:rPr>
        <w:t xml:space="preserve"> </w:t>
      </w:r>
      <w:r w:rsidRPr="00276477">
        <w:rPr>
          <w:rFonts w:ascii="Arial Narrow" w:eastAsia="Calibri" w:hAnsi="Arial Narrow" w:cs="Times New Roman"/>
        </w:rPr>
        <w:t>(Collectivité,</w:t>
      </w:r>
      <w:r w:rsidRPr="00276477">
        <w:rPr>
          <w:rFonts w:ascii="Arial Narrow" w:eastAsia="Calibri" w:hAnsi="Arial Narrow" w:cs="Times New Roman"/>
          <w:spacing w:val="-1"/>
        </w:rPr>
        <w:t xml:space="preserve"> </w:t>
      </w:r>
      <w:r w:rsidRPr="00276477">
        <w:rPr>
          <w:rFonts w:ascii="Arial Narrow" w:eastAsia="Calibri" w:hAnsi="Arial Narrow" w:cs="Times New Roman"/>
        </w:rPr>
        <w:t>Education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nationale, associations).</w:t>
      </w:r>
    </w:p>
    <w:p w14:paraId="307E291C" w14:textId="77777777" w:rsidR="00B6349A" w:rsidRPr="00276477" w:rsidRDefault="00B6349A" w:rsidP="00246C9C">
      <w:pPr>
        <w:spacing w:after="0" w:line="360" w:lineRule="auto"/>
        <w:ind w:right="-27"/>
        <w:jc w:val="both"/>
        <w:rPr>
          <w:rFonts w:ascii="Arial Narrow" w:eastAsia="Calibri" w:hAnsi="Arial Narrow" w:cs="Times New Roman"/>
        </w:rPr>
      </w:pPr>
      <w:r w:rsidRPr="00276477">
        <w:rPr>
          <w:rFonts w:ascii="Arial Narrow" w:eastAsia="Calibri" w:hAnsi="Arial Narrow" w:cs="Times New Roman"/>
        </w:rPr>
        <w:t>Sur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la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base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du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diagnostic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partagé,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il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est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proposé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d’articuler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le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travail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partenarial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autour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3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axes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stratégiques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:</w:t>
      </w:r>
    </w:p>
    <w:p w14:paraId="72FBF2E2" w14:textId="09060655" w:rsidR="00B6349A" w:rsidRPr="00276477" w:rsidRDefault="00B6349A" w:rsidP="00B6349A">
      <w:pPr>
        <w:widowControl w:val="0"/>
        <w:numPr>
          <w:ilvl w:val="0"/>
          <w:numId w:val="20"/>
        </w:numPr>
        <w:tabs>
          <w:tab w:val="left" w:pos="1113"/>
          <w:tab w:val="left" w:pos="1114"/>
        </w:tabs>
        <w:suppressAutoHyphens/>
        <w:spacing w:after="0" w:line="312" w:lineRule="auto"/>
        <w:ind w:left="1117" w:right="-28" w:hanging="363"/>
        <w:jc w:val="both"/>
        <w:outlineLvl w:val="2"/>
        <w:rPr>
          <w:rFonts w:ascii="Arial Narrow" w:eastAsia="Calibri" w:hAnsi="Arial Narrow" w:cs="Times New Roman"/>
          <w:b/>
          <w:bCs/>
        </w:rPr>
      </w:pPr>
      <w:r w:rsidRPr="00276477">
        <w:rPr>
          <w:rFonts w:ascii="Arial Narrow" w:eastAsia="Calibri" w:hAnsi="Arial Narrow" w:cs="Times New Roman"/>
          <w:b/>
          <w:bCs/>
        </w:rPr>
        <w:t>Réussir</w:t>
      </w:r>
      <w:r w:rsidRPr="00276477">
        <w:rPr>
          <w:rFonts w:ascii="Arial Narrow" w:eastAsia="Calibri" w:hAnsi="Arial Narrow" w:cs="Times New Roman"/>
          <w:b/>
          <w:bCs/>
          <w:spacing w:val="-4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à</w:t>
      </w:r>
      <w:r w:rsidRPr="00276477">
        <w:rPr>
          <w:rFonts w:ascii="Arial Narrow" w:eastAsia="Calibri" w:hAnsi="Arial Narrow" w:cs="Times New Roman"/>
          <w:b/>
          <w:bCs/>
          <w:spacing w:val="-1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tout</w:t>
      </w:r>
      <w:r w:rsidRPr="00276477">
        <w:rPr>
          <w:rFonts w:ascii="Arial Narrow" w:eastAsia="Calibri" w:hAnsi="Arial Narrow" w:cs="Times New Roman"/>
          <w:b/>
          <w:bCs/>
          <w:spacing w:val="-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niveau</w:t>
      </w:r>
      <w:r w:rsidRPr="00276477">
        <w:rPr>
          <w:rFonts w:ascii="Arial Narrow" w:eastAsia="Calibri" w:hAnsi="Arial Narrow" w:cs="Times New Roman"/>
          <w:b/>
          <w:bCs/>
          <w:spacing w:val="-1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et</w:t>
      </w:r>
      <w:r w:rsidRPr="00276477">
        <w:rPr>
          <w:rFonts w:ascii="Arial Narrow" w:eastAsia="Calibri" w:hAnsi="Arial Narrow" w:cs="Times New Roman"/>
          <w:b/>
          <w:bCs/>
          <w:spacing w:val="-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dans</w:t>
      </w:r>
      <w:r w:rsidRPr="00276477">
        <w:rPr>
          <w:rFonts w:ascii="Arial Narrow" w:eastAsia="Calibri" w:hAnsi="Arial Narrow" w:cs="Times New Roman"/>
          <w:b/>
          <w:bCs/>
          <w:spacing w:val="-4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chaque</w:t>
      </w:r>
      <w:r w:rsidRPr="00276477">
        <w:rPr>
          <w:rFonts w:ascii="Arial Narrow" w:eastAsia="Calibri" w:hAnsi="Arial Narrow" w:cs="Times New Roman"/>
          <w:b/>
          <w:bCs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territoire</w:t>
      </w:r>
      <w:r w:rsidRPr="00276477">
        <w:rPr>
          <w:rFonts w:ascii="Arial Narrow" w:eastAsia="Calibri" w:hAnsi="Arial Narrow" w:cs="Times New Roman"/>
          <w:b/>
          <w:bCs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de</w:t>
      </w:r>
      <w:r w:rsidRPr="00276477">
        <w:rPr>
          <w:rFonts w:ascii="Arial Narrow" w:eastAsia="Calibri" w:hAnsi="Arial Narrow" w:cs="Times New Roman"/>
          <w:b/>
          <w:bCs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la</w:t>
      </w:r>
      <w:r w:rsidRPr="00276477">
        <w:rPr>
          <w:rFonts w:ascii="Arial Narrow" w:eastAsia="Calibri" w:hAnsi="Arial Narrow" w:cs="Times New Roman"/>
          <w:b/>
          <w:bCs/>
          <w:spacing w:val="-1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Cité</w:t>
      </w:r>
      <w:r w:rsidRPr="00276477">
        <w:rPr>
          <w:rFonts w:ascii="Arial Narrow" w:eastAsia="Calibri" w:hAnsi="Arial Narrow" w:cs="Times New Roman"/>
          <w:b/>
          <w:bCs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Educative</w:t>
      </w:r>
    </w:p>
    <w:p w14:paraId="46A1AE87" w14:textId="75D0C476" w:rsidR="00B6349A" w:rsidRPr="00276477" w:rsidRDefault="00B6349A" w:rsidP="00B6349A">
      <w:pPr>
        <w:widowControl w:val="0"/>
        <w:numPr>
          <w:ilvl w:val="0"/>
          <w:numId w:val="20"/>
        </w:numPr>
        <w:tabs>
          <w:tab w:val="left" w:pos="1114"/>
        </w:tabs>
        <w:suppressAutoHyphens/>
        <w:spacing w:after="0" w:line="312" w:lineRule="auto"/>
        <w:ind w:left="1117" w:right="-28" w:hanging="363"/>
        <w:jc w:val="both"/>
        <w:rPr>
          <w:rFonts w:ascii="Arial Narrow" w:eastAsia="Calibri" w:hAnsi="Arial Narrow" w:cs="Times New Roman"/>
          <w:b/>
        </w:rPr>
      </w:pPr>
      <w:r w:rsidRPr="00276477">
        <w:rPr>
          <w:rFonts w:ascii="Arial Narrow" w:eastAsia="Calibri" w:hAnsi="Arial Narrow" w:cs="Times New Roman"/>
          <w:b/>
        </w:rPr>
        <w:t>Apprendre</w:t>
      </w:r>
      <w:r w:rsidRPr="00276477">
        <w:rPr>
          <w:rFonts w:ascii="Arial Narrow" w:eastAsia="Calibri" w:hAnsi="Arial Narrow" w:cs="Times New Roman"/>
          <w:b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et</w:t>
      </w:r>
      <w:r w:rsidRPr="00276477">
        <w:rPr>
          <w:rFonts w:ascii="Arial Narrow" w:eastAsia="Calibri" w:hAnsi="Arial Narrow" w:cs="Times New Roman"/>
          <w:b/>
          <w:spacing w:val="-2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agir</w:t>
      </w:r>
      <w:r w:rsidRPr="00276477">
        <w:rPr>
          <w:rFonts w:ascii="Arial Narrow" w:eastAsia="Calibri" w:hAnsi="Arial Narrow" w:cs="Times New Roman"/>
          <w:b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dans</w:t>
      </w:r>
      <w:r w:rsidRPr="00276477">
        <w:rPr>
          <w:rFonts w:ascii="Arial Narrow" w:eastAsia="Calibri" w:hAnsi="Arial Narrow" w:cs="Times New Roman"/>
          <w:b/>
          <w:spacing w:val="-4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le</w:t>
      </w:r>
      <w:r w:rsidRPr="00276477">
        <w:rPr>
          <w:rFonts w:ascii="Arial Narrow" w:eastAsia="Calibri" w:hAnsi="Arial Narrow" w:cs="Times New Roman"/>
          <w:b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monde</w:t>
      </w:r>
      <w:r w:rsidRPr="00276477">
        <w:rPr>
          <w:rFonts w:ascii="Arial Narrow" w:eastAsia="Calibri" w:hAnsi="Arial Narrow" w:cs="Times New Roman"/>
          <w:b/>
          <w:spacing w:val="-2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d’aujourd’hui</w:t>
      </w:r>
    </w:p>
    <w:p w14:paraId="43B15692" w14:textId="273181D7" w:rsidR="00B6349A" w:rsidRPr="00276477" w:rsidRDefault="00B6349A" w:rsidP="00B6349A">
      <w:pPr>
        <w:widowControl w:val="0"/>
        <w:numPr>
          <w:ilvl w:val="0"/>
          <w:numId w:val="20"/>
        </w:numPr>
        <w:tabs>
          <w:tab w:val="left" w:pos="1114"/>
        </w:tabs>
        <w:suppressAutoHyphens/>
        <w:spacing w:after="0" w:line="312" w:lineRule="auto"/>
        <w:ind w:left="1117" w:right="-28" w:hanging="363"/>
        <w:jc w:val="both"/>
        <w:rPr>
          <w:rFonts w:ascii="Arial Narrow" w:hAnsi="Arial Narrow"/>
          <w:b/>
          <w:bCs/>
        </w:rPr>
      </w:pPr>
      <w:r w:rsidRPr="00276477">
        <w:rPr>
          <w:rFonts w:ascii="Arial Narrow" w:eastAsia="Calibri" w:hAnsi="Arial Narrow" w:cs="Times New Roman"/>
          <w:b/>
          <w:bCs/>
        </w:rPr>
        <w:t>Mobiliser</w:t>
      </w:r>
      <w:r w:rsidRPr="00276477">
        <w:rPr>
          <w:rFonts w:ascii="Arial Narrow" w:eastAsia="Calibri" w:hAnsi="Arial Narrow" w:cs="Times New Roman"/>
          <w:b/>
          <w:bCs/>
          <w:spacing w:val="-5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les</w:t>
      </w:r>
      <w:r w:rsidRPr="00276477">
        <w:rPr>
          <w:rFonts w:ascii="Arial Narrow" w:eastAsia="Calibri" w:hAnsi="Arial Narrow" w:cs="Times New Roman"/>
          <w:b/>
          <w:bCs/>
          <w:spacing w:val="-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intelligences</w:t>
      </w:r>
    </w:p>
    <w:p w14:paraId="23040286" w14:textId="5E68B9F3" w:rsidR="00B6349A" w:rsidRPr="00276477" w:rsidRDefault="00B6349A" w:rsidP="00246C9C">
      <w:pPr>
        <w:spacing w:after="0"/>
        <w:jc w:val="both"/>
        <w:rPr>
          <w:rFonts w:ascii="Arial Narrow" w:hAnsi="Arial Narrow"/>
        </w:rPr>
      </w:pPr>
    </w:p>
    <w:p w14:paraId="6EACFE4B" w14:textId="362C81EB" w:rsidR="00246C9C" w:rsidRPr="00276477" w:rsidRDefault="00246C9C" w:rsidP="001F4CEA">
      <w:pPr>
        <w:ind w:right="-27"/>
        <w:jc w:val="both"/>
        <w:outlineLvl w:val="2"/>
        <w:rPr>
          <w:rFonts w:ascii="Arial Narrow" w:eastAsia="Calibri" w:hAnsi="Arial Narrow" w:cs="Times New Roman"/>
          <w:b/>
          <w:bCs/>
        </w:rPr>
      </w:pPr>
      <w:r w:rsidRPr="00276477">
        <w:rPr>
          <w:rFonts w:ascii="Arial Narrow" w:eastAsia="Calibri" w:hAnsi="Arial Narrow" w:cs="Times New Roman"/>
          <w:b/>
          <w:bCs/>
        </w:rPr>
        <w:t>Axe</w:t>
      </w:r>
      <w:r w:rsidRPr="00276477">
        <w:rPr>
          <w:rFonts w:ascii="Arial Narrow" w:eastAsia="Calibri" w:hAnsi="Arial Narrow" w:cs="Times New Roman"/>
          <w:b/>
          <w:bCs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1</w:t>
      </w:r>
      <w:r w:rsidRPr="00276477">
        <w:rPr>
          <w:rFonts w:ascii="Arial Narrow" w:eastAsia="Calibri" w:hAnsi="Arial Narrow" w:cs="Times New Roman"/>
          <w:b/>
          <w:bCs/>
          <w:spacing w:val="-4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:</w:t>
      </w:r>
      <w:r w:rsidRPr="00276477">
        <w:rPr>
          <w:rFonts w:ascii="Arial Narrow" w:eastAsia="Calibri" w:hAnsi="Arial Narrow" w:cs="Times New Roman"/>
          <w:b/>
          <w:bCs/>
          <w:spacing w:val="-1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Réussir</w:t>
      </w:r>
      <w:r w:rsidRPr="00276477">
        <w:rPr>
          <w:rFonts w:ascii="Arial Narrow" w:eastAsia="Calibri" w:hAnsi="Arial Narrow" w:cs="Times New Roman"/>
          <w:b/>
          <w:bCs/>
          <w:spacing w:val="1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à</w:t>
      </w:r>
      <w:r w:rsidRPr="00276477">
        <w:rPr>
          <w:rFonts w:ascii="Arial Narrow" w:eastAsia="Calibri" w:hAnsi="Arial Narrow" w:cs="Times New Roman"/>
          <w:b/>
          <w:bCs/>
          <w:spacing w:val="-1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tout</w:t>
      </w:r>
      <w:r w:rsidRPr="00276477">
        <w:rPr>
          <w:rFonts w:ascii="Arial Narrow" w:eastAsia="Calibri" w:hAnsi="Arial Narrow" w:cs="Times New Roman"/>
          <w:b/>
          <w:bCs/>
          <w:spacing w:val="-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niveau</w:t>
      </w:r>
      <w:r w:rsidRPr="00276477">
        <w:rPr>
          <w:rFonts w:ascii="Arial Narrow" w:eastAsia="Calibri" w:hAnsi="Arial Narrow" w:cs="Times New Roman"/>
          <w:b/>
          <w:bCs/>
          <w:spacing w:val="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et</w:t>
      </w:r>
      <w:r w:rsidRPr="00276477">
        <w:rPr>
          <w:rFonts w:ascii="Arial Narrow" w:eastAsia="Calibri" w:hAnsi="Arial Narrow" w:cs="Times New Roman"/>
          <w:b/>
          <w:bCs/>
          <w:spacing w:val="-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dans</w:t>
      </w:r>
      <w:r w:rsidRPr="00276477">
        <w:rPr>
          <w:rFonts w:ascii="Arial Narrow" w:eastAsia="Calibri" w:hAnsi="Arial Narrow" w:cs="Times New Roman"/>
          <w:b/>
          <w:bCs/>
          <w:spacing w:val="-4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chaque</w:t>
      </w:r>
      <w:r w:rsidRPr="00276477">
        <w:rPr>
          <w:rFonts w:ascii="Arial Narrow" w:eastAsia="Calibri" w:hAnsi="Arial Narrow" w:cs="Times New Roman"/>
          <w:b/>
          <w:bCs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territoire</w:t>
      </w:r>
      <w:r w:rsidRPr="00276477">
        <w:rPr>
          <w:rFonts w:ascii="Arial Narrow" w:eastAsia="Calibri" w:hAnsi="Arial Narrow" w:cs="Times New Roman"/>
          <w:b/>
          <w:bCs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de la</w:t>
      </w:r>
      <w:r w:rsidRPr="00276477">
        <w:rPr>
          <w:rFonts w:ascii="Arial Narrow" w:eastAsia="Calibri" w:hAnsi="Arial Narrow" w:cs="Times New Roman"/>
          <w:b/>
          <w:bCs/>
          <w:spacing w:val="-1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cité</w:t>
      </w:r>
      <w:r w:rsidRPr="00276477">
        <w:rPr>
          <w:rFonts w:ascii="Arial Narrow" w:eastAsia="Calibri" w:hAnsi="Arial Narrow" w:cs="Times New Roman"/>
          <w:b/>
          <w:bCs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éducative</w:t>
      </w:r>
    </w:p>
    <w:p w14:paraId="477F9E17" w14:textId="77777777" w:rsidR="001F4CEA" w:rsidRDefault="00246C9C" w:rsidP="001F4CEA">
      <w:pPr>
        <w:spacing w:after="0"/>
        <w:ind w:right="-27"/>
        <w:jc w:val="both"/>
        <w:rPr>
          <w:rFonts w:ascii="Arial Narrow" w:eastAsia="Calibri" w:hAnsi="Arial Narrow" w:cs="Times New Roman"/>
        </w:rPr>
      </w:pPr>
      <w:r w:rsidRPr="00276477">
        <w:rPr>
          <w:rFonts w:ascii="Arial Narrow" w:eastAsia="Calibri" w:hAnsi="Arial Narrow" w:cs="Times New Roman"/>
        </w:rPr>
        <w:t xml:space="preserve">La réussite de tous les </w:t>
      </w:r>
      <w:r w:rsidR="00276477" w:rsidRPr="00276477">
        <w:rPr>
          <w:rFonts w:ascii="Arial Narrow" w:eastAsia="Calibri" w:hAnsi="Arial Narrow" w:cs="Times New Roman"/>
        </w:rPr>
        <w:t>jeunes</w:t>
      </w:r>
      <w:r w:rsidRPr="00276477">
        <w:rPr>
          <w:rFonts w:ascii="Arial Narrow" w:eastAsia="Calibri" w:hAnsi="Arial Narrow" w:cs="Times New Roman"/>
        </w:rPr>
        <w:t xml:space="preserve"> dans chaque quartier de la cité éducative est la priorité affirmée du travail </w:t>
      </w:r>
      <w:proofErr w:type="gramStart"/>
      <w:r w:rsidRPr="00276477">
        <w:rPr>
          <w:rFonts w:ascii="Arial Narrow" w:eastAsia="Calibri" w:hAnsi="Arial Narrow" w:cs="Times New Roman"/>
        </w:rPr>
        <w:t>des</w:t>
      </w:r>
      <w:r w:rsidR="001F4CEA">
        <w:rPr>
          <w:rFonts w:ascii="Arial Narrow" w:eastAsia="Calibri" w:hAnsi="Arial Narrow" w:cs="Times New Roman"/>
        </w:rPr>
        <w:t xml:space="preserve"> </w:t>
      </w:r>
      <w:r w:rsidRPr="00276477">
        <w:rPr>
          <w:rFonts w:ascii="Arial Narrow" w:eastAsia="Calibri" w:hAnsi="Arial Narrow" w:cs="Times New Roman"/>
          <w:spacing w:val="-47"/>
        </w:rPr>
        <w:t xml:space="preserve"> </w:t>
      </w:r>
      <w:r w:rsidRPr="00276477">
        <w:rPr>
          <w:rFonts w:ascii="Arial Narrow" w:eastAsia="Calibri" w:hAnsi="Arial Narrow" w:cs="Times New Roman"/>
        </w:rPr>
        <w:t>équipes</w:t>
      </w:r>
      <w:proofErr w:type="gramEnd"/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d’écoles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et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des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partenaires.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En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effet,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les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derniers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résultats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des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évaluations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internationales,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nationales, académiques, de collège et de réseau montrent la difficulté à faire progresser tous les élèves,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avec</w:t>
      </w:r>
      <w:r w:rsidRPr="00276477">
        <w:rPr>
          <w:rFonts w:ascii="Arial Narrow" w:eastAsia="Calibri" w:hAnsi="Arial Narrow" w:cs="Times New Roman"/>
          <w:spacing w:val="-13"/>
        </w:rPr>
        <w:t xml:space="preserve"> </w:t>
      </w:r>
      <w:r w:rsidRPr="00276477">
        <w:rPr>
          <w:rFonts w:ascii="Arial Narrow" w:eastAsia="Calibri" w:hAnsi="Arial Narrow" w:cs="Times New Roman"/>
        </w:rPr>
        <w:t>des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écarts</w:t>
      </w:r>
      <w:r w:rsidRPr="00276477">
        <w:rPr>
          <w:rFonts w:ascii="Arial Narrow" w:eastAsia="Calibri" w:hAnsi="Arial Narrow" w:cs="Times New Roman"/>
          <w:spacing w:val="-7"/>
        </w:rPr>
        <w:t xml:space="preserve"> </w:t>
      </w:r>
      <w:r w:rsidRPr="00276477">
        <w:rPr>
          <w:rFonts w:ascii="Arial Narrow" w:eastAsia="Calibri" w:hAnsi="Arial Narrow" w:cs="Times New Roman"/>
        </w:rPr>
        <w:t>croissants</w:t>
      </w:r>
      <w:r w:rsidRPr="00276477">
        <w:rPr>
          <w:rFonts w:ascii="Arial Narrow" w:eastAsia="Calibri" w:hAnsi="Arial Narrow" w:cs="Times New Roman"/>
          <w:spacing w:val="-12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réussite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que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seules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les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différences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sociales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des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familles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ne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peuvent</w:t>
      </w:r>
      <w:r w:rsidRPr="00276477">
        <w:rPr>
          <w:rFonts w:ascii="Arial Narrow" w:eastAsia="Calibri" w:hAnsi="Arial Narrow" w:cs="Times New Roman"/>
          <w:spacing w:val="-14"/>
        </w:rPr>
        <w:t xml:space="preserve"> </w:t>
      </w:r>
      <w:r w:rsidRPr="00276477">
        <w:rPr>
          <w:rFonts w:ascii="Arial Narrow" w:eastAsia="Calibri" w:hAnsi="Arial Narrow" w:cs="Times New Roman"/>
        </w:rPr>
        <w:t>entièrement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expliquer.</w:t>
      </w:r>
    </w:p>
    <w:p w14:paraId="7DA46A58" w14:textId="05E0C202" w:rsidR="00246C9C" w:rsidRPr="00276477" w:rsidRDefault="00246C9C" w:rsidP="001F4CEA">
      <w:pPr>
        <w:spacing w:after="0"/>
        <w:ind w:right="-27"/>
        <w:jc w:val="both"/>
        <w:rPr>
          <w:rFonts w:ascii="Arial Narrow" w:eastAsia="Calibri" w:hAnsi="Arial Narrow" w:cs="Times New Roman"/>
        </w:rPr>
      </w:pPr>
      <w:r w:rsidRPr="00276477">
        <w:rPr>
          <w:rFonts w:ascii="Arial Narrow" w:eastAsia="Calibri" w:hAnsi="Arial Narrow" w:cs="Times New Roman"/>
        </w:rPr>
        <w:t>La difficulté scolaire (voire la grande difficulté scolaire) est bien présente dans nos écoles (REP et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REP+) et peut intervenir très tôt dans la scolarité conduisant certains élèves à se mettre progressivement à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l’écart des apprentissages. Cette difficulté se doit d’être prise en compte dès le plus jeune âge en visant à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offrir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à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chaque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élève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les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meilleures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conditions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travail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possibles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(matérielles,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pédagogiques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et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 xml:space="preserve">environnementales) pour développer ses compétences psychosociales et lui permettre d’être </w:t>
      </w:r>
      <w:r w:rsidRPr="00276477">
        <w:rPr>
          <w:rFonts w:ascii="Arial Narrow" w:eastAsia="Calibri" w:hAnsi="Arial Narrow" w:cs="Times New Roman"/>
          <w:b/>
        </w:rPr>
        <w:t>inclus dans</w:t>
      </w:r>
      <w:r w:rsidRPr="00276477">
        <w:rPr>
          <w:rFonts w:ascii="Arial Narrow" w:eastAsia="Calibri" w:hAnsi="Arial Narrow" w:cs="Times New Roman"/>
          <w:b/>
          <w:spacing w:val="1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tous</w:t>
      </w:r>
      <w:r w:rsidRPr="00276477">
        <w:rPr>
          <w:rFonts w:ascii="Arial Narrow" w:eastAsia="Calibri" w:hAnsi="Arial Narrow" w:cs="Times New Roman"/>
          <w:b/>
          <w:spacing w:val="-5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les</w:t>
      </w:r>
      <w:r w:rsidRPr="00276477">
        <w:rPr>
          <w:rFonts w:ascii="Arial Narrow" w:eastAsia="Calibri" w:hAnsi="Arial Narrow" w:cs="Times New Roman"/>
          <w:b/>
          <w:spacing w:val="-4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 xml:space="preserve">apprentissages </w:t>
      </w:r>
      <w:r w:rsidRPr="00276477">
        <w:rPr>
          <w:rFonts w:ascii="Arial Narrow" w:eastAsia="Calibri" w:hAnsi="Arial Narrow" w:cs="Times New Roman"/>
        </w:rPr>
        <w:t>sur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ses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différents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temps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:</w:t>
      </w:r>
      <w:r w:rsidRPr="00276477">
        <w:rPr>
          <w:rFonts w:ascii="Arial Narrow" w:eastAsia="Calibri" w:hAnsi="Arial Narrow" w:cs="Times New Roman"/>
          <w:spacing w:val="-4"/>
        </w:rPr>
        <w:t xml:space="preserve"> </w:t>
      </w:r>
      <w:r w:rsidRPr="00276477">
        <w:rPr>
          <w:rFonts w:ascii="Arial Narrow" w:eastAsia="Calibri" w:hAnsi="Arial Narrow" w:cs="Times New Roman"/>
        </w:rPr>
        <w:t>à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l’école, proche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l’école et</w:t>
      </w:r>
      <w:r w:rsidRPr="00276477">
        <w:rPr>
          <w:rFonts w:ascii="Arial Narrow" w:eastAsia="Calibri" w:hAnsi="Arial Narrow" w:cs="Times New Roman"/>
          <w:spacing w:val="-4"/>
        </w:rPr>
        <w:t xml:space="preserve"> </w:t>
      </w:r>
      <w:r w:rsidRPr="00276477">
        <w:rPr>
          <w:rFonts w:ascii="Arial Narrow" w:eastAsia="Calibri" w:hAnsi="Arial Narrow" w:cs="Times New Roman"/>
        </w:rPr>
        <w:t>dans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la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famille.</w:t>
      </w:r>
    </w:p>
    <w:p w14:paraId="2790AFC6" w14:textId="1727444B" w:rsidR="00246C9C" w:rsidRPr="00276477" w:rsidRDefault="00246C9C" w:rsidP="001F4CEA">
      <w:pPr>
        <w:ind w:right="-27"/>
        <w:jc w:val="both"/>
        <w:rPr>
          <w:rFonts w:ascii="Arial Narrow" w:eastAsia="Calibri" w:hAnsi="Arial Narrow" w:cs="Times New Roman"/>
        </w:rPr>
      </w:pPr>
      <w:r w:rsidRPr="00276477">
        <w:rPr>
          <w:rFonts w:ascii="Arial Narrow" w:eastAsia="Calibri" w:hAnsi="Arial Narrow" w:cs="Times New Roman"/>
        </w:rPr>
        <w:t>Un élève bien dans sa tête et se sentant en sécurité affective et cognitive pourra rentrer d’autant plus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 xml:space="preserve">facilement dans les apprentissages proposés. </w:t>
      </w:r>
      <w:r w:rsidRPr="00276477">
        <w:rPr>
          <w:rFonts w:ascii="Arial Narrow" w:eastAsia="Calibri" w:hAnsi="Arial Narrow" w:cs="Times New Roman"/>
          <w:b/>
        </w:rPr>
        <w:t>Agir sur le climat scolaire pour favoriser les apprentissages</w:t>
      </w:r>
      <w:r w:rsidRPr="00276477">
        <w:rPr>
          <w:rFonts w:ascii="Arial Narrow" w:eastAsia="Calibri" w:hAnsi="Arial Narrow" w:cs="Times New Roman"/>
          <w:b/>
          <w:spacing w:val="1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 xml:space="preserve">des élèves </w:t>
      </w:r>
      <w:r w:rsidRPr="00276477">
        <w:rPr>
          <w:rFonts w:ascii="Arial Narrow" w:eastAsia="Calibri" w:hAnsi="Arial Narrow" w:cs="Times New Roman"/>
        </w:rPr>
        <w:t>passe non seulement par l’enseignement de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contenus mais aussi par une réflexion sur les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démarches</w:t>
      </w:r>
      <w:r w:rsidRPr="00276477">
        <w:rPr>
          <w:rFonts w:ascii="Arial Narrow" w:eastAsia="Calibri" w:hAnsi="Arial Narrow" w:cs="Times New Roman"/>
          <w:spacing w:val="-7"/>
        </w:rPr>
        <w:t xml:space="preserve"> </w:t>
      </w:r>
      <w:r w:rsidRPr="00276477">
        <w:rPr>
          <w:rFonts w:ascii="Arial Narrow" w:eastAsia="Calibri" w:hAnsi="Arial Narrow" w:cs="Times New Roman"/>
        </w:rPr>
        <w:t>pédagogiques</w:t>
      </w:r>
      <w:r w:rsidRPr="00276477">
        <w:rPr>
          <w:rFonts w:ascii="Arial Narrow" w:eastAsia="Calibri" w:hAnsi="Arial Narrow" w:cs="Times New Roman"/>
          <w:spacing w:val="-6"/>
        </w:rPr>
        <w:t xml:space="preserve"> </w:t>
      </w:r>
      <w:r w:rsidRPr="00276477">
        <w:rPr>
          <w:rFonts w:ascii="Arial Narrow" w:eastAsia="Calibri" w:hAnsi="Arial Narrow" w:cs="Times New Roman"/>
        </w:rPr>
        <w:t>à</w:t>
      </w:r>
      <w:r w:rsidRPr="00276477">
        <w:rPr>
          <w:rFonts w:ascii="Arial Narrow" w:eastAsia="Calibri" w:hAnsi="Arial Narrow" w:cs="Times New Roman"/>
          <w:spacing w:val="-7"/>
        </w:rPr>
        <w:t xml:space="preserve"> </w:t>
      </w:r>
      <w:r w:rsidRPr="00276477">
        <w:rPr>
          <w:rFonts w:ascii="Arial Narrow" w:eastAsia="Calibri" w:hAnsi="Arial Narrow" w:cs="Times New Roman"/>
        </w:rPr>
        <w:t>mettre</w:t>
      </w:r>
      <w:r w:rsidRPr="00276477">
        <w:rPr>
          <w:rFonts w:ascii="Arial Narrow" w:eastAsia="Calibri" w:hAnsi="Arial Narrow" w:cs="Times New Roman"/>
          <w:spacing w:val="-8"/>
        </w:rPr>
        <w:t xml:space="preserve"> </w:t>
      </w:r>
      <w:r w:rsidRPr="00276477">
        <w:rPr>
          <w:rFonts w:ascii="Arial Narrow" w:eastAsia="Calibri" w:hAnsi="Arial Narrow" w:cs="Times New Roman"/>
        </w:rPr>
        <w:t>en</w:t>
      </w:r>
      <w:r w:rsidRPr="00276477">
        <w:rPr>
          <w:rFonts w:ascii="Arial Narrow" w:eastAsia="Calibri" w:hAnsi="Arial Narrow" w:cs="Times New Roman"/>
          <w:spacing w:val="-7"/>
        </w:rPr>
        <w:t xml:space="preserve"> </w:t>
      </w:r>
      <w:r w:rsidRPr="00276477">
        <w:rPr>
          <w:rFonts w:ascii="Arial Narrow" w:eastAsia="Calibri" w:hAnsi="Arial Narrow" w:cs="Times New Roman"/>
        </w:rPr>
        <w:t>pratique,</w:t>
      </w:r>
      <w:r w:rsidRPr="00276477">
        <w:rPr>
          <w:rFonts w:ascii="Arial Narrow" w:eastAsia="Calibri" w:hAnsi="Arial Narrow" w:cs="Times New Roman"/>
          <w:spacing w:val="-4"/>
        </w:rPr>
        <w:t xml:space="preserve"> </w:t>
      </w:r>
      <w:r w:rsidRPr="00276477">
        <w:rPr>
          <w:rFonts w:ascii="Arial Narrow" w:eastAsia="Calibri" w:hAnsi="Arial Narrow" w:cs="Times New Roman"/>
        </w:rPr>
        <w:t>les</w:t>
      </w:r>
      <w:r w:rsidRPr="00276477">
        <w:rPr>
          <w:rFonts w:ascii="Arial Narrow" w:eastAsia="Calibri" w:hAnsi="Arial Narrow" w:cs="Times New Roman"/>
          <w:spacing w:val="-7"/>
        </w:rPr>
        <w:t xml:space="preserve"> </w:t>
      </w:r>
      <w:r w:rsidRPr="00276477">
        <w:rPr>
          <w:rFonts w:ascii="Arial Narrow" w:eastAsia="Calibri" w:hAnsi="Arial Narrow" w:cs="Times New Roman"/>
        </w:rPr>
        <w:t>projets</w:t>
      </w:r>
      <w:r w:rsidRPr="00276477">
        <w:rPr>
          <w:rFonts w:ascii="Arial Narrow" w:eastAsia="Calibri" w:hAnsi="Arial Narrow" w:cs="Times New Roman"/>
          <w:spacing w:val="-7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6"/>
        </w:rPr>
        <w:t xml:space="preserve"> </w:t>
      </w:r>
      <w:r w:rsidRPr="00276477">
        <w:rPr>
          <w:rFonts w:ascii="Arial Narrow" w:eastAsia="Calibri" w:hAnsi="Arial Narrow" w:cs="Times New Roman"/>
        </w:rPr>
        <w:t>coéducation</w:t>
      </w:r>
      <w:r w:rsidRPr="00276477">
        <w:rPr>
          <w:rFonts w:ascii="Arial Narrow" w:eastAsia="Calibri" w:hAnsi="Arial Narrow" w:cs="Times New Roman"/>
          <w:spacing w:val="-9"/>
        </w:rPr>
        <w:t xml:space="preserve"> </w:t>
      </w:r>
      <w:r w:rsidRPr="00276477">
        <w:rPr>
          <w:rFonts w:ascii="Arial Narrow" w:eastAsia="Calibri" w:hAnsi="Arial Narrow" w:cs="Times New Roman"/>
        </w:rPr>
        <w:t>et</w:t>
      </w:r>
      <w:r w:rsidRPr="00276477">
        <w:rPr>
          <w:rFonts w:ascii="Arial Narrow" w:eastAsia="Calibri" w:hAnsi="Arial Narrow" w:cs="Times New Roman"/>
          <w:spacing w:val="-4"/>
        </w:rPr>
        <w:t xml:space="preserve"> </w:t>
      </w:r>
      <w:r w:rsidRPr="00276477">
        <w:rPr>
          <w:rFonts w:ascii="Arial Narrow" w:eastAsia="Calibri" w:hAnsi="Arial Narrow" w:cs="Times New Roman"/>
        </w:rPr>
        <w:t>d’aide</w:t>
      </w:r>
      <w:r w:rsidRPr="00276477">
        <w:rPr>
          <w:rFonts w:ascii="Arial Narrow" w:eastAsia="Calibri" w:hAnsi="Arial Narrow" w:cs="Times New Roman"/>
          <w:spacing w:val="-6"/>
        </w:rPr>
        <w:t xml:space="preserve"> </w:t>
      </w:r>
      <w:r w:rsidRPr="00276477">
        <w:rPr>
          <w:rFonts w:ascii="Arial Narrow" w:eastAsia="Calibri" w:hAnsi="Arial Narrow" w:cs="Times New Roman"/>
        </w:rPr>
        <w:t>à</w:t>
      </w:r>
      <w:r w:rsidRPr="00276477">
        <w:rPr>
          <w:rFonts w:ascii="Arial Narrow" w:eastAsia="Calibri" w:hAnsi="Arial Narrow" w:cs="Times New Roman"/>
          <w:spacing w:val="-8"/>
        </w:rPr>
        <w:t xml:space="preserve"> </w:t>
      </w:r>
      <w:r w:rsidRPr="00276477">
        <w:rPr>
          <w:rFonts w:ascii="Arial Narrow" w:eastAsia="Calibri" w:hAnsi="Arial Narrow" w:cs="Times New Roman"/>
        </w:rPr>
        <w:t>la</w:t>
      </w:r>
      <w:r w:rsidRPr="00276477">
        <w:rPr>
          <w:rFonts w:ascii="Arial Narrow" w:eastAsia="Calibri" w:hAnsi="Arial Narrow" w:cs="Times New Roman"/>
          <w:spacing w:val="-7"/>
        </w:rPr>
        <w:t xml:space="preserve"> </w:t>
      </w:r>
      <w:r w:rsidRPr="00276477">
        <w:rPr>
          <w:rFonts w:ascii="Arial Narrow" w:eastAsia="Calibri" w:hAnsi="Arial Narrow" w:cs="Times New Roman"/>
        </w:rPr>
        <w:t>parentalité</w:t>
      </w:r>
      <w:r w:rsidRPr="00276477">
        <w:rPr>
          <w:rFonts w:ascii="Arial Narrow" w:eastAsia="Calibri" w:hAnsi="Arial Narrow" w:cs="Times New Roman"/>
          <w:spacing w:val="-6"/>
        </w:rPr>
        <w:t xml:space="preserve"> </w:t>
      </w:r>
      <w:r w:rsidRPr="00276477">
        <w:rPr>
          <w:rFonts w:ascii="Arial Narrow" w:eastAsia="Calibri" w:hAnsi="Arial Narrow" w:cs="Times New Roman"/>
        </w:rPr>
        <w:t>à</w:t>
      </w:r>
      <w:r w:rsidRPr="00276477">
        <w:rPr>
          <w:rFonts w:ascii="Arial Narrow" w:eastAsia="Calibri" w:hAnsi="Arial Narrow" w:cs="Times New Roman"/>
          <w:spacing w:val="-8"/>
        </w:rPr>
        <w:t xml:space="preserve"> </w:t>
      </w:r>
      <w:r w:rsidRPr="00276477">
        <w:rPr>
          <w:rFonts w:ascii="Arial Narrow" w:eastAsia="Calibri" w:hAnsi="Arial Narrow" w:cs="Times New Roman"/>
        </w:rPr>
        <w:t>mettre</w:t>
      </w:r>
      <w:r w:rsidRPr="00276477">
        <w:rPr>
          <w:rFonts w:ascii="Arial Narrow" w:eastAsia="Calibri" w:hAnsi="Arial Narrow" w:cs="Times New Roman"/>
          <w:spacing w:val="-47"/>
        </w:rPr>
        <w:t xml:space="preserve"> </w:t>
      </w:r>
      <w:r w:rsidRPr="00276477">
        <w:rPr>
          <w:rFonts w:ascii="Arial Narrow" w:eastAsia="Calibri" w:hAnsi="Arial Narrow" w:cs="Times New Roman"/>
        </w:rPr>
        <w:t>en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place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en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faveur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l’épanouissement</w:t>
      </w:r>
      <w:r w:rsidRPr="00276477">
        <w:rPr>
          <w:rFonts w:ascii="Arial Narrow" w:eastAsia="Calibri" w:hAnsi="Arial Narrow" w:cs="Times New Roman"/>
          <w:spacing w:val="-4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l’enfant, sans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oublier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son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cadre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vie.</w:t>
      </w:r>
    </w:p>
    <w:p w14:paraId="74B417DE" w14:textId="5C0B214E" w:rsidR="00246C9C" w:rsidRPr="00276477" w:rsidRDefault="00246C9C" w:rsidP="00246C9C">
      <w:pPr>
        <w:spacing w:after="0"/>
        <w:ind w:right="-27"/>
        <w:jc w:val="both"/>
        <w:rPr>
          <w:rFonts w:ascii="Arial Narrow" w:eastAsia="Calibri" w:hAnsi="Arial Narrow" w:cs="Times New Roman"/>
        </w:rPr>
      </w:pPr>
      <w:r w:rsidRPr="00276477">
        <w:rPr>
          <w:rFonts w:ascii="Arial Narrow" w:eastAsia="Calibri" w:hAnsi="Arial Narrow" w:cs="Times New Roman"/>
        </w:rPr>
        <w:t>Mis en place depuis la rentrée 2015, les parcours éducatifs participent à développer chez les élèves « un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esprit sain dans un corps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sain ».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Ils permettent aux élèves,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en particulier pour ceux issus de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milieux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défavorisés,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d’avoir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un</w:t>
      </w:r>
      <w:r w:rsidRPr="00276477">
        <w:rPr>
          <w:rFonts w:ascii="Arial Narrow" w:eastAsia="Calibri" w:hAnsi="Arial Narrow" w:cs="Times New Roman"/>
          <w:spacing w:val="-5"/>
        </w:rPr>
        <w:t xml:space="preserve"> </w:t>
      </w:r>
      <w:r w:rsidRPr="00276477">
        <w:rPr>
          <w:rFonts w:ascii="Arial Narrow" w:eastAsia="Calibri" w:hAnsi="Arial Narrow" w:cs="Times New Roman"/>
        </w:rPr>
        <w:t>accès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à</w:t>
      </w:r>
      <w:r w:rsidRPr="00276477">
        <w:rPr>
          <w:rFonts w:ascii="Arial Narrow" w:eastAsia="Calibri" w:hAnsi="Arial Narrow" w:cs="Times New Roman"/>
          <w:spacing w:val="-4"/>
        </w:rPr>
        <w:t xml:space="preserve"> </w:t>
      </w:r>
      <w:r w:rsidRPr="00276477">
        <w:rPr>
          <w:rFonts w:ascii="Arial Narrow" w:eastAsia="Calibri" w:hAnsi="Arial Narrow" w:cs="Times New Roman"/>
        </w:rPr>
        <w:t>la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culture</w:t>
      </w:r>
      <w:r w:rsidRPr="00276477">
        <w:rPr>
          <w:rFonts w:ascii="Arial Narrow" w:eastAsia="Calibri" w:hAnsi="Arial Narrow" w:cs="Times New Roman"/>
          <w:spacing w:val="-4"/>
        </w:rPr>
        <w:t xml:space="preserve"> </w:t>
      </w:r>
      <w:r w:rsidRPr="00276477">
        <w:rPr>
          <w:rFonts w:ascii="Arial Narrow" w:eastAsia="Calibri" w:hAnsi="Arial Narrow" w:cs="Times New Roman"/>
        </w:rPr>
        <w:t>et</w:t>
      </w:r>
      <w:r w:rsidRPr="00276477">
        <w:rPr>
          <w:rFonts w:ascii="Arial Narrow" w:eastAsia="Calibri" w:hAnsi="Arial Narrow" w:cs="Times New Roman"/>
          <w:spacing w:val="-5"/>
        </w:rPr>
        <w:t xml:space="preserve"> </w:t>
      </w:r>
      <w:r w:rsidRPr="00276477">
        <w:rPr>
          <w:rFonts w:ascii="Arial Narrow" w:eastAsia="Calibri" w:hAnsi="Arial Narrow" w:cs="Times New Roman"/>
        </w:rPr>
        <w:t>aux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arts,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8"/>
        </w:rPr>
        <w:t xml:space="preserve"> </w:t>
      </w:r>
      <w:r w:rsidRPr="00276477">
        <w:rPr>
          <w:rFonts w:ascii="Arial Narrow" w:eastAsia="Calibri" w:hAnsi="Arial Narrow" w:cs="Times New Roman"/>
        </w:rPr>
        <w:t>construire</w:t>
      </w:r>
      <w:r w:rsidRPr="00276477">
        <w:rPr>
          <w:rFonts w:ascii="Arial Narrow" w:eastAsia="Calibri" w:hAnsi="Arial Narrow" w:cs="Times New Roman"/>
          <w:spacing w:val="-4"/>
        </w:rPr>
        <w:t xml:space="preserve"> </w:t>
      </w:r>
      <w:r w:rsidRPr="00276477">
        <w:rPr>
          <w:rFonts w:ascii="Arial Narrow" w:eastAsia="Calibri" w:hAnsi="Arial Narrow" w:cs="Times New Roman"/>
        </w:rPr>
        <w:t>leurs</w:t>
      </w:r>
      <w:r w:rsidRPr="00276477">
        <w:rPr>
          <w:rFonts w:ascii="Arial Narrow" w:eastAsia="Calibri" w:hAnsi="Arial Narrow" w:cs="Times New Roman"/>
          <w:spacing w:val="-4"/>
        </w:rPr>
        <w:t xml:space="preserve"> </w:t>
      </w:r>
      <w:r w:rsidRPr="00276477">
        <w:rPr>
          <w:rFonts w:ascii="Arial Narrow" w:eastAsia="Calibri" w:hAnsi="Arial Narrow" w:cs="Times New Roman"/>
        </w:rPr>
        <w:t>compétences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du</w:t>
      </w:r>
      <w:r w:rsidRPr="00276477">
        <w:rPr>
          <w:rFonts w:ascii="Arial Narrow" w:eastAsia="Calibri" w:hAnsi="Arial Narrow" w:cs="Times New Roman"/>
          <w:spacing w:val="-5"/>
        </w:rPr>
        <w:t xml:space="preserve"> </w:t>
      </w:r>
      <w:r w:rsidRPr="00276477">
        <w:rPr>
          <w:rFonts w:ascii="Arial Narrow" w:eastAsia="Calibri" w:hAnsi="Arial Narrow" w:cs="Times New Roman"/>
        </w:rPr>
        <w:t>citoyen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4"/>
        </w:rPr>
        <w:t xml:space="preserve"> </w:t>
      </w:r>
      <w:r w:rsidRPr="00276477">
        <w:rPr>
          <w:rFonts w:ascii="Arial Narrow" w:eastAsia="Calibri" w:hAnsi="Arial Narrow" w:cs="Times New Roman"/>
        </w:rPr>
        <w:t>demain,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capable d’analyser les enjeux de ce monde et de s’engager scolairement puis professionnellement. Il s’agit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 xml:space="preserve">ici de </w:t>
      </w:r>
      <w:r w:rsidRPr="00276477">
        <w:rPr>
          <w:rFonts w:ascii="Arial Narrow" w:eastAsia="Calibri" w:hAnsi="Arial Narrow" w:cs="Times New Roman"/>
          <w:b/>
        </w:rPr>
        <w:t xml:space="preserve">renforcer la mise en œuvre de ces parcours </w:t>
      </w:r>
      <w:r w:rsidRPr="00276477">
        <w:rPr>
          <w:rFonts w:ascii="Arial Narrow" w:eastAsia="Calibri" w:hAnsi="Arial Narrow" w:cs="Times New Roman"/>
        </w:rPr>
        <w:t>en les inscrivant dans un processus curriculaire, une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pédagogie de projets et en lien avec les apprentissages fondamentaux, du plus jeune âge en passant par les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études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proofErr w:type="spellStart"/>
      <w:r w:rsidRPr="00276477">
        <w:rPr>
          <w:rFonts w:ascii="Arial Narrow" w:eastAsia="Calibri" w:hAnsi="Arial Narrow" w:cs="Times New Roman"/>
        </w:rPr>
        <w:t>post-bac</w:t>
      </w:r>
      <w:proofErr w:type="spellEnd"/>
      <w:r w:rsidRPr="00276477">
        <w:rPr>
          <w:rFonts w:ascii="Arial Narrow" w:eastAsia="Calibri" w:hAnsi="Arial Narrow" w:cs="Times New Roman"/>
        </w:rPr>
        <w:t>, jusqu’à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son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insertion</w:t>
      </w:r>
      <w:r w:rsidRPr="00276477">
        <w:rPr>
          <w:rFonts w:ascii="Arial Narrow" w:eastAsia="Calibri" w:hAnsi="Arial Narrow" w:cs="Times New Roman"/>
          <w:spacing w:val="-4"/>
        </w:rPr>
        <w:t xml:space="preserve"> </w:t>
      </w:r>
      <w:r w:rsidRPr="00276477">
        <w:rPr>
          <w:rFonts w:ascii="Arial Narrow" w:eastAsia="Calibri" w:hAnsi="Arial Narrow" w:cs="Times New Roman"/>
        </w:rPr>
        <w:t>professionnelle.</w:t>
      </w:r>
    </w:p>
    <w:p w14:paraId="3C0490CA" w14:textId="77777777" w:rsidR="00246C9C" w:rsidRPr="00276477" w:rsidRDefault="00246C9C" w:rsidP="00246C9C">
      <w:pPr>
        <w:spacing w:after="0"/>
        <w:ind w:right="-27"/>
        <w:jc w:val="both"/>
        <w:outlineLvl w:val="2"/>
        <w:rPr>
          <w:rFonts w:ascii="Arial Narrow" w:eastAsia="Calibri" w:hAnsi="Arial Narrow" w:cs="Times New Roman"/>
          <w:b/>
          <w:bCs/>
          <w:sz w:val="16"/>
          <w:szCs w:val="16"/>
        </w:rPr>
      </w:pPr>
    </w:p>
    <w:p w14:paraId="16337A04" w14:textId="77777777" w:rsidR="00246C9C" w:rsidRPr="00276477" w:rsidRDefault="00246C9C" w:rsidP="001F4CEA">
      <w:pPr>
        <w:ind w:right="-27"/>
        <w:jc w:val="both"/>
        <w:outlineLvl w:val="2"/>
        <w:rPr>
          <w:rFonts w:ascii="Arial Narrow" w:eastAsia="Calibri" w:hAnsi="Arial Narrow" w:cs="Times New Roman"/>
          <w:b/>
          <w:bCs/>
        </w:rPr>
      </w:pPr>
      <w:r w:rsidRPr="00276477">
        <w:rPr>
          <w:rFonts w:ascii="Arial Narrow" w:eastAsia="Calibri" w:hAnsi="Arial Narrow" w:cs="Times New Roman"/>
          <w:b/>
          <w:bCs/>
        </w:rPr>
        <w:t>Axe</w:t>
      </w:r>
      <w:r w:rsidRPr="00276477">
        <w:rPr>
          <w:rFonts w:ascii="Arial Narrow" w:eastAsia="Calibri" w:hAnsi="Arial Narrow" w:cs="Times New Roman"/>
          <w:b/>
          <w:bCs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2</w:t>
      </w:r>
      <w:r w:rsidRPr="00276477">
        <w:rPr>
          <w:rFonts w:ascii="Arial Narrow" w:eastAsia="Calibri" w:hAnsi="Arial Narrow" w:cs="Times New Roman"/>
          <w:b/>
          <w:bCs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: Apprendre</w:t>
      </w:r>
      <w:r w:rsidRPr="00276477">
        <w:rPr>
          <w:rFonts w:ascii="Arial Narrow" w:eastAsia="Calibri" w:hAnsi="Arial Narrow" w:cs="Times New Roman"/>
          <w:b/>
          <w:bCs/>
          <w:spacing w:val="-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et</w:t>
      </w:r>
      <w:r w:rsidRPr="00276477">
        <w:rPr>
          <w:rFonts w:ascii="Arial Narrow" w:eastAsia="Calibri" w:hAnsi="Arial Narrow" w:cs="Times New Roman"/>
          <w:b/>
          <w:bCs/>
          <w:spacing w:val="-1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agir</w:t>
      </w:r>
      <w:r w:rsidRPr="00276477">
        <w:rPr>
          <w:rFonts w:ascii="Arial Narrow" w:eastAsia="Calibri" w:hAnsi="Arial Narrow" w:cs="Times New Roman"/>
          <w:b/>
          <w:bCs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dans</w:t>
      </w:r>
      <w:r w:rsidRPr="00276477">
        <w:rPr>
          <w:rFonts w:ascii="Arial Narrow" w:eastAsia="Calibri" w:hAnsi="Arial Narrow" w:cs="Times New Roman"/>
          <w:b/>
          <w:bCs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le</w:t>
      </w:r>
      <w:r w:rsidRPr="00276477">
        <w:rPr>
          <w:rFonts w:ascii="Arial Narrow" w:eastAsia="Calibri" w:hAnsi="Arial Narrow" w:cs="Times New Roman"/>
          <w:b/>
          <w:bCs/>
          <w:spacing w:val="-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monde</w:t>
      </w:r>
      <w:r w:rsidRPr="00276477">
        <w:rPr>
          <w:rFonts w:ascii="Arial Narrow" w:eastAsia="Calibri" w:hAnsi="Arial Narrow" w:cs="Times New Roman"/>
          <w:b/>
          <w:bCs/>
          <w:spacing w:val="-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d’aujourd’hui</w:t>
      </w:r>
    </w:p>
    <w:p w14:paraId="4FDC9CC1" w14:textId="77777777" w:rsidR="00246C9C" w:rsidRPr="00276477" w:rsidRDefault="00246C9C" w:rsidP="00246C9C">
      <w:pPr>
        <w:spacing w:after="0"/>
        <w:ind w:right="-27"/>
        <w:jc w:val="both"/>
        <w:outlineLvl w:val="2"/>
        <w:rPr>
          <w:rFonts w:ascii="Arial Narrow" w:eastAsia="Calibri" w:hAnsi="Arial Narrow" w:cs="Times New Roman"/>
        </w:rPr>
      </w:pPr>
      <w:r w:rsidRPr="00276477">
        <w:rPr>
          <w:rFonts w:ascii="Arial Narrow" w:eastAsia="Calibri" w:hAnsi="Arial Narrow" w:cs="Times New Roman"/>
        </w:rPr>
        <w:t>Apprendre et agir en tenant compte de l’évolution du monde d’aujourd’hui dans sa complexité et son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hétérogénéité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représente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un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véritable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enjeu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pour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sa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compréhension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et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pour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réussir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sa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vie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future.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L’apprentissage de la citoyenneté et du vivre ensemble constitue un objectif pédagogique aussi important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 xml:space="preserve">que la transmission des savoirs et passe par </w:t>
      </w:r>
      <w:r w:rsidRPr="00276477">
        <w:rPr>
          <w:rFonts w:ascii="Arial Narrow" w:eastAsia="Calibri" w:hAnsi="Arial Narrow" w:cs="Times New Roman"/>
          <w:b/>
        </w:rPr>
        <w:t>favoriser l’engagement individuel et collectif</w:t>
      </w:r>
      <w:r w:rsidRPr="00276477">
        <w:rPr>
          <w:rFonts w:ascii="Arial Narrow" w:eastAsia="Calibri" w:hAnsi="Arial Narrow" w:cs="Times New Roman"/>
          <w:b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c’est-à-dire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permettre aux élèves de s’engager dans des actions scolaires ou hors temps scolaire, d’agir, de développer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  <w:spacing w:val="-1"/>
        </w:rPr>
        <w:t>leur</w:t>
      </w:r>
      <w:r w:rsidRPr="00276477">
        <w:rPr>
          <w:rFonts w:ascii="Arial Narrow" w:eastAsia="Calibri" w:hAnsi="Arial Narrow" w:cs="Times New Roman"/>
          <w:spacing w:val="-12"/>
        </w:rPr>
        <w:t xml:space="preserve"> </w:t>
      </w:r>
      <w:r w:rsidRPr="00276477">
        <w:rPr>
          <w:rFonts w:ascii="Arial Narrow" w:eastAsia="Calibri" w:hAnsi="Arial Narrow" w:cs="Times New Roman"/>
          <w:spacing w:val="-1"/>
        </w:rPr>
        <w:t>autonomie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et</w:t>
      </w:r>
      <w:r w:rsidRPr="00276477">
        <w:rPr>
          <w:rFonts w:ascii="Arial Narrow" w:eastAsia="Calibri" w:hAnsi="Arial Narrow" w:cs="Times New Roman"/>
          <w:spacing w:val="-9"/>
        </w:rPr>
        <w:t xml:space="preserve"> </w:t>
      </w:r>
      <w:r w:rsidRPr="00276477">
        <w:rPr>
          <w:rFonts w:ascii="Arial Narrow" w:eastAsia="Calibri" w:hAnsi="Arial Narrow" w:cs="Times New Roman"/>
        </w:rPr>
        <w:t>d’exercer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progressivement</w:t>
      </w:r>
      <w:r w:rsidRPr="00276477">
        <w:rPr>
          <w:rFonts w:ascii="Arial Narrow" w:eastAsia="Calibri" w:hAnsi="Arial Narrow" w:cs="Times New Roman"/>
          <w:spacing w:val="-14"/>
        </w:rPr>
        <w:t xml:space="preserve"> </w:t>
      </w:r>
      <w:r w:rsidRPr="00276477">
        <w:rPr>
          <w:rFonts w:ascii="Arial Narrow" w:eastAsia="Calibri" w:hAnsi="Arial Narrow" w:cs="Times New Roman"/>
        </w:rPr>
        <w:t>leur</w:t>
      </w:r>
      <w:r w:rsidRPr="00276477">
        <w:rPr>
          <w:rFonts w:ascii="Arial Narrow" w:eastAsia="Calibri" w:hAnsi="Arial Narrow" w:cs="Times New Roman"/>
          <w:spacing w:val="-12"/>
        </w:rPr>
        <w:t xml:space="preserve"> </w:t>
      </w:r>
      <w:r w:rsidRPr="00276477">
        <w:rPr>
          <w:rFonts w:ascii="Arial Narrow" w:eastAsia="Calibri" w:hAnsi="Arial Narrow" w:cs="Times New Roman"/>
        </w:rPr>
        <w:t>statut</w:t>
      </w:r>
      <w:r w:rsidRPr="00276477">
        <w:rPr>
          <w:rFonts w:ascii="Arial Narrow" w:eastAsia="Calibri" w:hAnsi="Arial Narrow" w:cs="Times New Roman"/>
          <w:spacing w:val="-13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7"/>
        </w:rPr>
        <w:t xml:space="preserve"> </w:t>
      </w:r>
      <w:r w:rsidRPr="00276477">
        <w:rPr>
          <w:rFonts w:ascii="Arial Narrow" w:eastAsia="Calibri" w:hAnsi="Arial Narrow" w:cs="Times New Roman"/>
        </w:rPr>
        <w:t>citoyen</w:t>
      </w:r>
      <w:r w:rsidRPr="00276477">
        <w:rPr>
          <w:rFonts w:ascii="Arial Narrow" w:eastAsia="Calibri" w:hAnsi="Arial Narrow" w:cs="Times New Roman"/>
          <w:spacing w:val="-8"/>
        </w:rPr>
        <w:t xml:space="preserve"> </w:t>
      </w:r>
      <w:r w:rsidRPr="00276477">
        <w:rPr>
          <w:rFonts w:ascii="Arial Narrow" w:eastAsia="Calibri" w:hAnsi="Arial Narrow" w:cs="Times New Roman"/>
        </w:rPr>
        <w:t>responsable,</w:t>
      </w:r>
      <w:r w:rsidRPr="00276477">
        <w:rPr>
          <w:rFonts w:ascii="Arial Narrow" w:eastAsia="Calibri" w:hAnsi="Arial Narrow" w:cs="Times New Roman"/>
          <w:spacing w:val="-9"/>
        </w:rPr>
        <w:t xml:space="preserve"> </w:t>
      </w:r>
      <w:r w:rsidRPr="00276477">
        <w:rPr>
          <w:rFonts w:ascii="Arial Narrow" w:eastAsia="Calibri" w:hAnsi="Arial Narrow" w:cs="Times New Roman"/>
        </w:rPr>
        <w:t>socialisé,</w:t>
      </w:r>
      <w:r w:rsidRPr="00276477">
        <w:rPr>
          <w:rFonts w:ascii="Arial Narrow" w:eastAsia="Calibri" w:hAnsi="Arial Narrow" w:cs="Times New Roman"/>
          <w:spacing w:val="-9"/>
        </w:rPr>
        <w:t xml:space="preserve"> </w:t>
      </w:r>
      <w:r w:rsidRPr="00276477">
        <w:rPr>
          <w:rFonts w:ascii="Arial Narrow" w:eastAsia="Calibri" w:hAnsi="Arial Narrow" w:cs="Times New Roman"/>
        </w:rPr>
        <w:t>capable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d’accéder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 xml:space="preserve">à d’autres savoirs tout en gardant un esprit critique. </w:t>
      </w:r>
    </w:p>
    <w:p w14:paraId="1DA3E5D4" w14:textId="7B885367" w:rsidR="007B4BE9" w:rsidRPr="00276477" w:rsidRDefault="00246C9C" w:rsidP="007B4BE9">
      <w:pPr>
        <w:spacing w:after="0"/>
        <w:ind w:right="-27"/>
        <w:jc w:val="both"/>
        <w:outlineLvl w:val="2"/>
        <w:rPr>
          <w:rFonts w:ascii="Arial Narrow" w:eastAsia="Calibri" w:hAnsi="Arial Narrow" w:cs="Times New Roman"/>
          <w:b/>
        </w:rPr>
      </w:pPr>
      <w:r w:rsidRPr="00276477">
        <w:rPr>
          <w:rFonts w:ascii="Arial Narrow" w:eastAsia="Calibri" w:hAnsi="Arial Narrow" w:cs="Times New Roman"/>
        </w:rPr>
        <w:t>Dans ce cadre-là, acquérir des nouveaux langages et les</w:t>
      </w:r>
      <w:r w:rsidRPr="00276477">
        <w:rPr>
          <w:rFonts w:ascii="Arial Narrow" w:eastAsia="Calibri" w:hAnsi="Arial Narrow" w:cs="Times New Roman"/>
          <w:spacing w:val="-47"/>
        </w:rPr>
        <w:t xml:space="preserve"> </w:t>
      </w:r>
      <w:r w:rsidRPr="00276477">
        <w:rPr>
          <w:rFonts w:ascii="Arial Narrow" w:eastAsia="Calibri" w:hAnsi="Arial Narrow" w:cs="Times New Roman"/>
        </w:rPr>
        <w:t>mobiliser</w:t>
      </w:r>
      <w:r w:rsidRPr="00276477">
        <w:rPr>
          <w:rFonts w:ascii="Arial Narrow" w:eastAsia="Calibri" w:hAnsi="Arial Narrow" w:cs="Times New Roman"/>
          <w:spacing w:val="9"/>
        </w:rPr>
        <w:t xml:space="preserve"> </w:t>
      </w:r>
      <w:r w:rsidRPr="00276477">
        <w:rPr>
          <w:rFonts w:ascii="Arial Narrow" w:eastAsia="Calibri" w:hAnsi="Arial Narrow" w:cs="Times New Roman"/>
        </w:rPr>
        <w:t>comme</w:t>
      </w:r>
      <w:r w:rsidRPr="00276477">
        <w:rPr>
          <w:rFonts w:ascii="Arial Narrow" w:eastAsia="Calibri" w:hAnsi="Arial Narrow" w:cs="Times New Roman"/>
          <w:spacing w:val="11"/>
        </w:rPr>
        <w:t xml:space="preserve"> </w:t>
      </w:r>
      <w:r w:rsidRPr="00276477">
        <w:rPr>
          <w:rFonts w:ascii="Arial Narrow" w:eastAsia="Calibri" w:hAnsi="Arial Narrow" w:cs="Times New Roman"/>
        </w:rPr>
        <w:t>outils</w:t>
      </w:r>
      <w:r w:rsidRPr="00276477">
        <w:rPr>
          <w:rFonts w:ascii="Arial Narrow" w:eastAsia="Calibri" w:hAnsi="Arial Narrow" w:cs="Times New Roman"/>
          <w:spacing w:val="9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11"/>
        </w:rPr>
        <w:t xml:space="preserve"> </w:t>
      </w:r>
      <w:r w:rsidRPr="00276477">
        <w:rPr>
          <w:rFonts w:ascii="Arial Narrow" w:eastAsia="Calibri" w:hAnsi="Arial Narrow" w:cs="Times New Roman"/>
        </w:rPr>
        <w:t>pensée,</w:t>
      </w:r>
      <w:r w:rsidRPr="00276477">
        <w:rPr>
          <w:rFonts w:ascii="Arial Narrow" w:eastAsia="Calibri" w:hAnsi="Arial Narrow" w:cs="Times New Roman"/>
          <w:spacing w:val="11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11"/>
        </w:rPr>
        <w:t xml:space="preserve"> </w:t>
      </w:r>
      <w:r w:rsidRPr="00276477">
        <w:rPr>
          <w:rFonts w:ascii="Arial Narrow" w:eastAsia="Calibri" w:hAnsi="Arial Narrow" w:cs="Times New Roman"/>
        </w:rPr>
        <w:t>compréhension</w:t>
      </w:r>
      <w:r w:rsidRPr="00276477">
        <w:rPr>
          <w:rFonts w:ascii="Arial Narrow" w:eastAsia="Calibri" w:hAnsi="Arial Narrow" w:cs="Times New Roman"/>
          <w:spacing w:val="9"/>
        </w:rPr>
        <w:t xml:space="preserve"> </w:t>
      </w:r>
      <w:r w:rsidRPr="00276477">
        <w:rPr>
          <w:rFonts w:ascii="Arial Narrow" w:eastAsia="Calibri" w:hAnsi="Arial Narrow" w:cs="Times New Roman"/>
        </w:rPr>
        <w:t>et</w:t>
      </w:r>
      <w:r w:rsidRPr="00276477">
        <w:rPr>
          <w:rFonts w:ascii="Arial Narrow" w:eastAsia="Calibri" w:hAnsi="Arial Narrow" w:cs="Times New Roman"/>
          <w:spacing w:val="8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11"/>
        </w:rPr>
        <w:t xml:space="preserve"> </w:t>
      </w:r>
      <w:r w:rsidRPr="00276477">
        <w:rPr>
          <w:rFonts w:ascii="Arial Narrow" w:eastAsia="Calibri" w:hAnsi="Arial Narrow" w:cs="Times New Roman"/>
        </w:rPr>
        <w:t>communication</w:t>
      </w:r>
      <w:r w:rsidRPr="00276477">
        <w:rPr>
          <w:rFonts w:ascii="Arial Narrow" w:eastAsia="Calibri" w:hAnsi="Arial Narrow" w:cs="Times New Roman"/>
          <w:spacing w:val="9"/>
        </w:rPr>
        <w:t xml:space="preserve"> </w:t>
      </w:r>
      <w:r w:rsidRPr="00276477">
        <w:rPr>
          <w:rFonts w:ascii="Arial Narrow" w:eastAsia="Calibri" w:hAnsi="Arial Narrow" w:cs="Times New Roman"/>
        </w:rPr>
        <w:t>participe</w:t>
      </w:r>
      <w:r w:rsidRPr="00276477">
        <w:rPr>
          <w:rFonts w:ascii="Arial Narrow" w:eastAsia="Calibri" w:hAnsi="Arial Narrow" w:cs="Times New Roman"/>
          <w:spacing w:val="10"/>
        </w:rPr>
        <w:t xml:space="preserve"> </w:t>
      </w:r>
      <w:r w:rsidRPr="00276477">
        <w:rPr>
          <w:rFonts w:ascii="Arial Narrow" w:eastAsia="Calibri" w:hAnsi="Arial Narrow" w:cs="Times New Roman"/>
        </w:rPr>
        <w:t>à</w:t>
      </w:r>
      <w:r w:rsidRPr="00276477">
        <w:rPr>
          <w:rFonts w:ascii="Arial Narrow" w:eastAsia="Calibri" w:hAnsi="Arial Narrow" w:cs="Times New Roman"/>
          <w:spacing w:val="10"/>
        </w:rPr>
        <w:t xml:space="preserve"> </w:t>
      </w:r>
      <w:r w:rsidRPr="00276477">
        <w:rPr>
          <w:rFonts w:ascii="Arial Narrow" w:eastAsia="Calibri" w:hAnsi="Arial Narrow" w:cs="Times New Roman"/>
        </w:rPr>
        <w:t>la</w:t>
      </w:r>
      <w:r w:rsidRPr="00276477">
        <w:rPr>
          <w:rFonts w:ascii="Arial Narrow" w:eastAsia="Calibri" w:hAnsi="Arial Narrow" w:cs="Times New Roman"/>
          <w:spacing w:val="9"/>
        </w:rPr>
        <w:t xml:space="preserve"> </w:t>
      </w:r>
      <w:r w:rsidRPr="00276477">
        <w:rPr>
          <w:rFonts w:ascii="Arial Narrow" w:eastAsia="Calibri" w:hAnsi="Arial Narrow" w:cs="Times New Roman"/>
        </w:rPr>
        <w:t>construction</w:t>
      </w:r>
      <w:r w:rsidRPr="00276477">
        <w:rPr>
          <w:rFonts w:ascii="Arial Narrow" w:eastAsia="Calibri" w:hAnsi="Arial Narrow" w:cs="Times New Roman"/>
          <w:spacing w:val="9"/>
        </w:rPr>
        <w:t xml:space="preserve"> </w:t>
      </w:r>
      <w:r w:rsidRPr="00276477">
        <w:rPr>
          <w:rFonts w:ascii="Arial Narrow" w:eastAsia="Calibri" w:hAnsi="Arial Narrow" w:cs="Times New Roman"/>
        </w:rPr>
        <w:t xml:space="preserve">du </w:t>
      </w:r>
      <w:r w:rsidRPr="00276477">
        <w:rPr>
          <w:rFonts w:ascii="Arial Narrow" w:eastAsia="Calibri" w:hAnsi="Arial Narrow" w:cs="Times New Roman"/>
          <w:bCs/>
        </w:rPr>
        <w:t>futur</w:t>
      </w:r>
      <w:r w:rsidRPr="00276477">
        <w:rPr>
          <w:rFonts w:ascii="Arial Narrow" w:eastAsia="Calibri" w:hAnsi="Arial Narrow" w:cs="Times New Roman"/>
          <w:bCs/>
          <w:spacing w:val="11"/>
        </w:rPr>
        <w:t xml:space="preserve"> </w:t>
      </w:r>
      <w:r w:rsidRPr="00276477">
        <w:rPr>
          <w:rFonts w:ascii="Arial Narrow" w:eastAsia="Calibri" w:hAnsi="Arial Narrow" w:cs="Times New Roman"/>
          <w:bCs/>
        </w:rPr>
        <w:t>adulte</w:t>
      </w:r>
      <w:r w:rsidRPr="00276477">
        <w:rPr>
          <w:rFonts w:ascii="Arial Narrow" w:eastAsia="Calibri" w:hAnsi="Arial Narrow" w:cs="Times New Roman"/>
          <w:bCs/>
          <w:spacing w:val="13"/>
        </w:rPr>
        <w:t xml:space="preserve"> </w:t>
      </w:r>
      <w:r w:rsidRPr="00276477">
        <w:rPr>
          <w:rFonts w:ascii="Arial Narrow" w:eastAsia="Calibri" w:hAnsi="Arial Narrow" w:cs="Times New Roman"/>
          <w:bCs/>
        </w:rPr>
        <w:t>et</w:t>
      </w:r>
      <w:r w:rsidRPr="00276477">
        <w:rPr>
          <w:rFonts w:ascii="Arial Narrow" w:eastAsia="Calibri" w:hAnsi="Arial Narrow" w:cs="Times New Roman"/>
          <w:bCs/>
          <w:spacing w:val="11"/>
        </w:rPr>
        <w:t xml:space="preserve"> </w:t>
      </w:r>
      <w:r w:rsidRPr="00276477">
        <w:rPr>
          <w:rFonts w:ascii="Arial Narrow" w:eastAsia="Calibri" w:hAnsi="Arial Narrow" w:cs="Times New Roman"/>
          <w:bCs/>
        </w:rPr>
        <w:t>à</w:t>
      </w:r>
      <w:r w:rsidRPr="00276477">
        <w:rPr>
          <w:rFonts w:ascii="Arial Narrow" w:eastAsia="Calibri" w:hAnsi="Arial Narrow" w:cs="Times New Roman"/>
          <w:bCs/>
          <w:spacing w:val="16"/>
        </w:rPr>
        <w:t xml:space="preserve"> </w:t>
      </w:r>
      <w:r w:rsidRPr="00276477">
        <w:rPr>
          <w:rFonts w:ascii="Arial Narrow" w:eastAsia="Calibri" w:hAnsi="Arial Narrow" w:cs="Times New Roman"/>
          <w:bCs/>
        </w:rPr>
        <w:t>lui</w:t>
      </w:r>
      <w:r w:rsidRPr="00276477">
        <w:rPr>
          <w:rFonts w:ascii="Arial Narrow" w:eastAsia="Calibri" w:hAnsi="Arial Narrow" w:cs="Times New Roman"/>
          <w:bCs/>
          <w:spacing w:val="16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donner</w:t>
      </w:r>
      <w:r w:rsidRPr="00276477">
        <w:rPr>
          <w:rFonts w:ascii="Arial Narrow" w:eastAsia="Calibri" w:hAnsi="Arial Narrow" w:cs="Times New Roman"/>
          <w:b/>
          <w:bCs/>
          <w:spacing w:val="10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l’ambition</w:t>
      </w:r>
      <w:r w:rsidRPr="00276477">
        <w:rPr>
          <w:rFonts w:ascii="Arial Narrow" w:eastAsia="Calibri" w:hAnsi="Arial Narrow" w:cs="Times New Roman"/>
          <w:b/>
          <w:bCs/>
          <w:spacing w:val="1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de</w:t>
      </w:r>
      <w:r w:rsidRPr="00276477">
        <w:rPr>
          <w:rFonts w:ascii="Arial Narrow" w:eastAsia="Calibri" w:hAnsi="Arial Narrow" w:cs="Times New Roman"/>
          <w:b/>
          <w:bCs/>
          <w:spacing w:val="11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sa</w:t>
      </w:r>
      <w:r w:rsidRPr="00276477">
        <w:rPr>
          <w:rFonts w:ascii="Arial Narrow" w:eastAsia="Calibri" w:hAnsi="Arial Narrow" w:cs="Times New Roman"/>
          <w:b/>
          <w:bCs/>
          <w:spacing w:val="1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réussite</w:t>
      </w:r>
      <w:r w:rsidRPr="00276477">
        <w:rPr>
          <w:rFonts w:ascii="Arial Narrow" w:eastAsia="Calibri" w:hAnsi="Arial Narrow" w:cs="Times New Roman"/>
          <w:b/>
          <w:bCs/>
          <w:spacing w:val="1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sur</w:t>
      </w:r>
      <w:r w:rsidRPr="00276477">
        <w:rPr>
          <w:rFonts w:ascii="Arial Narrow" w:eastAsia="Calibri" w:hAnsi="Arial Narrow" w:cs="Times New Roman"/>
          <w:b/>
          <w:bCs/>
          <w:spacing w:val="10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et</w:t>
      </w:r>
      <w:r w:rsidRPr="00276477">
        <w:rPr>
          <w:rFonts w:ascii="Arial Narrow" w:eastAsia="Calibri" w:hAnsi="Arial Narrow" w:cs="Times New Roman"/>
          <w:b/>
          <w:bCs/>
          <w:spacing w:val="1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au-delà</w:t>
      </w:r>
      <w:r w:rsidRPr="00276477">
        <w:rPr>
          <w:rFonts w:ascii="Arial Narrow" w:eastAsia="Calibri" w:hAnsi="Arial Narrow" w:cs="Times New Roman"/>
          <w:b/>
          <w:bCs/>
          <w:spacing w:val="14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du</w:t>
      </w:r>
      <w:r w:rsidRPr="00276477">
        <w:rPr>
          <w:rFonts w:ascii="Arial Narrow" w:eastAsia="Calibri" w:hAnsi="Arial Narrow" w:cs="Times New Roman"/>
          <w:b/>
          <w:bCs/>
          <w:spacing w:val="13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territoire.</w:t>
      </w:r>
      <w:r w:rsidRPr="00276477">
        <w:rPr>
          <w:rFonts w:ascii="Arial Narrow" w:eastAsia="Calibri" w:hAnsi="Arial Narrow" w:cs="Times New Roman"/>
          <w:b/>
          <w:bCs/>
          <w:spacing w:val="1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Pour</w:t>
      </w:r>
      <w:r w:rsidRPr="00276477">
        <w:rPr>
          <w:rFonts w:ascii="Arial Narrow" w:eastAsia="Calibri" w:hAnsi="Arial Narrow" w:cs="Times New Roman"/>
          <w:b/>
          <w:bCs/>
          <w:spacing w:val="10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ce</w:t>
      </w:r>
      <w:r w:rsidRPr="00276477">
        <w:rPr>
          <w:rFonts w:ascii="Arial Narrow" w:eastAsia="Calibri" w:hAnsi="Arial Narrow" w:cs="Times New Roman"/>
          <w:b/>
          <w:bCs/>
          <w:spacing w:val="11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faire,</w:t>
      </w:r>
      <w:r w:rsidRPr="00276477">
        <w:rPr>
          <w:rFonts w:ascii="Arial Narrow" w:eastAsia="Calibri" w:hAnsi="Arial Narrow" w:cs="Times New Roman"/>
          <w:b/>
          <w:bCs/>
          <w:spacing w:val="1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le</w:t>
      </w:r>
      <w:r w:rsidRPr="00276477">
        <w:rPr>
          <w:rFonts w:ascii="Arial Narrow" w:eastAsia="Calibri" w:hAnsi="Arial Narrow" w:cs="Times New Roman"/>
          <w:b/>
          <w:bCs/>
          <w:spacing w:val="16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 xml:space="preserve">travail </w:t>
      </w:r>
      <w:r w:rsidRPr="00276477">
        <w:rPr>
          <w:rFonts w:ascii="Arial Narrow" w:eastAsia="Calibri" w:hAnsi="Arial Narrow" w:cs="Times New Roman"/>
          <w:b/>
        </w:rPr>
        <w:t>partenarial</w:t>
      </w:r>
      <w:r w:rsidRPr="00276477">
        <w:rPr>
          <w:rFonts w:ascii="Arial Narrow" w:eastAsia="Calibri" w:hAnsi="Arial Narrow" w:cs="Times New Roman"/>
          <w:b/>
          <w:spacing w:val="-6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avec</w:t>
      </w:r>
      <w:r w:rsidRPr="00276477">
        <w:rPr>
          <w:rFonts w:ascii="Arial Narrow" w:eastAsia="Calibri" w:hAnsi="Arial Narrow" w:cs="Times New Roman"/>
          <w:b/>
          <w:spacing w:val="-5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les</w:t>
      </w:r>
      <w:r w:rsidRPr="00276477">
        <w:rPr>
          <w:rFonts w:ascii="Arial Narrow" w:eastAsia="Calibri" w:hAnsi="Arial Narrow" w:cs="Times New Roman"/>
          <w:b/>
          <w:spacing w:val="-6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associations</w:t>
      </w:r>
      <w:r w:rsidRPr="00276477">
        <w:rPr>
          <w:rFonts w:ascii="Arial Narrow" w:eastAsia="Calibri" w:hAnsi="Arial Narrow" w:cs="Times New Roman"/>
          <w:b/>
          <w:spacing w:val="-5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et</w:t>
      </w:r>
      <w:r w:rsidRPr="00276477">
        <w:rPr>
          <w:rFonts w:ascii="Arial Narrow" w:eastAsia="Calibri" w:hAnsi="Arial Narrow" w:cs="Times New Roman"/>
          <w:b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les</w:t>
      </w:r>
      <w:r w:rsidRPr="00276477">
        <w:rPr>
          <w:rFonts w:ascii="Arial Narrow" w:eastAsia="Calibri" w:hAnsi="Arial Narrow" w:cs="Times New Roman"/>
          <w:b/>
          <w:spacing w:val="-1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entreprises du</w:t>
      </w:r>
      <w:r w:rsidRPr="00276477">
        <w:rPr>
          <w:rFonts w:ascii="Arial Narrow" w:eastAsia="Calibri" w:hAnsi="Arial Narrow" w:cs="Times New Roman"/>
          <w:b/>
          <w:spacing w:val="-3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territoire</w:t>
      </w:r>
      <w:r w:rsidRPr="00276477">
        <w:rPr>
          <w:rFonts w:ascii="Arial Narrow" w:eastAsia="Calibri" w:hAnsi="Arial Narrow" w:cs="Times New Roman"/>
          <w:b/>
          <w:spacing w:val="1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s’avère</w:t>
      </w:r>
      <w:r w:rsidRPr="00276477">
        <w:rPr>
          <w:rFonts w:ascii="Arial Narrow" w:eastAsia="Calibri" w:hAnsi="Arial Narrow" w:cs="Times New Roman"/>
          <w:b/>
          <w:spacing w:val="-5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indispensable.</w:t>
      </w:r>
    </w:p>
    <w:p w14:paraId="26FB0CEA" w14:textId="77777777" w:rsidR="00246C9C" w:rsidRPr="00276477" w:rsidRDefault="00246C9C" w:rsidP="001F4CEA">
      <w:pPr>
        <w:ind w:right="-27"/>
        <w:jc w:val="both"/>
        <w:outlineLvl w:val="2"/>
        <w:rPr>
          <w:rFonts w:ascii="Arial Narrow" w:eastAsia="Calibri" w:hAnsi="Arial Narrow" w:cs="Times New Roman"/>
          <w:b/>
          <w:bCs/>
        </w:rPr>
      </w:pPr>
      <w:r w:rsidRPr="00276477">
        <w:rPr>
          <w:rFonts w:ascii="Arial Narrow" w:eastAsia="Calibri" w:hAnsi="Arial Narrow" w:cs="Times New Roman"/>
          <w:b/>
          <w:bCs/>
        </w:rPr>
        <w:lastRenderedPageBreak/>
        <w:t>Axe</w:t>
      </w:r>
      <w:r w:rsidRPr="00276477">
        <w:rPr>
          <w:rFonts w:ascii="Arial Narrow" w:eastAsia="Calibri" w:hAnsi="Arial Narrow" w:cs="Times New Roman"/>
          <w:b/>
          <w:bCs/>
          <w:spacing w:val="-5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3</w:t>
      </w:r>
      <w:r w:rsidRPr="00276477">
        <w:rPr>
          <w:rFonts w:ascii="Arial Narrow" w:eastAsia="Calibri" w:hAnsi="Arial Narrow" w:cs="Times New Roman"/>
          <w:b/>
          <w:bCs/>
          <w:spacing w:val="-5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:</w:t>
      </w:r>
      <w:r w:rsidRPr="00276477">
        <w:rPr>
          <w:rFonts w:ascii="Arial Narrow" w:eastAsia="Calibri" w:hAnsi="Arial Narrow" w:cs="Times New Roman"/>
          <w:b/>
          <w:bCs/>
          <w:spacing w:val="-2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Mobiliser</w:t>
      </w:r>
      <w:r w:rsidRPr="00276477">
        <w:rPr>
          <w:rFonts w:ascii="Arial Narrow" w:eastAsia="Calibri" w:hAnsi="Arial Narrow" w:cs="Times New Roman"/>
          <w:b/>
          <w:bCs/>
          <w:spacing w:val="-5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les</w:t>
      </w:r>
      <w:r w:rsidRPr="00276477">
        <w:rPr>
          <w:rFonts w:ascii="Arial Narrow" w:eastAsia="Calibri" w:hAnsi="Arial Narrow" w:cs="Times New Roman"/>
          <w:b/>
          <w:bCs/>
          <w:spacing w:val="-1"/>
        </w:rPr>
        <w:t xml:space="preserve"> </w:t>
      </w:r>
      <w:r w:rsidRPr="00276477">
        <w:rPr>
          <w:rFonts w:ascii="Arial Narrow" w:eastAsia="Calibri" w:hAnsi="Arial Narrow" w:cs="Times New Roman"/>
          <w:b/>
          <w:bCs/>
        </w:rPr>
        <w:t>intelligences</w:t>
      </w:r>
    </w:p>
    <w:p w14:paraId="7D375B53" w14:textId="77777777" w:rsidR="001F4CEA" w:rsidRDefault="00246C9C" w:rsidP="007B4BE9">
      <w:pPr>
        <w:spacing w:after="0"/>
        <w:ind w:right="-27"/>
        <w:jc w:val="both"/>
        <w:rPr>
          <w:rFonts w:ascii="Arial Narrow" w:eastAsia="Calibri" w:hAnsi="Arial Narrow" w:cs="Times New Roman"/>
          <w:spacing w:val="-9"/>
        </w:rPr>
      </w:pPr>
      <w:r w:rsidRPr="00276477">
        <w:rPr>
          <w:rFonts w:ascii="Arial Narrow" w:eastAsia="Calibri" w:hAnsi="Arial Narrow" w:cs="Times New Roman"/>
        </w:rPr>
        <w:t>Le territoire de la cité éducative comporte trois réseaux d’éducation prioritaires</w:t>
      </w:r>
      <w:r w:rsidR="00063D1C" w:rsidRPr="00276477">
        <w:rPr>
          <w:rFonts w:ascii="Arial Narrow" w:eastAsia="Calibri" w:hAnsi="Arial Narrow" w:cs="Times New Roman"/>
        </w:rPr>
        <w:t> : REP+ Jean Lafosse (</w:t>
      </w:r>
      <w:r w:rsidR="00276477" w:rsidRPr="00276477">
        <w:rPr>
          <w:rFonts w:ascii="Arial Narrow" w:eastAsia="Calibri" w:hAnsi="Arial Narrow" w:cs="Times New Roman"/>
        </w:rPr>
        <w:t xml:space="preserve">QPV </w:t>
      </w:r>
      <w:r w:rsidR="00063D1C" w:rsidRPr="00276477">
        <w:rPr>
          <w:rFonts w:ascii="Arial Narrow" w:eastAsia="Calibri" w:hAnsi="Arial Narrow" w:cs="Times New Roman"/>
        </w:rPr>
        <w:t xml:space="preserve">le </w:t>
      </w:r>
      <w:proofErr w:type="spellStart"/>
      <w:r w:rsidR="00063D1C" w:rsidRPr="00276477">
        <w:rPr>
          <w:rFonts w:ascii="Arial Narrow" w:eastAsia="Calibri" w:hAnsi="Arial Narrow" w:cs="Times New Roman"/>
        </w:rPr>
        <w:t>Gol</w:t>
      </w:r>
      <w:proofErr w:type="spellEnd"/>
      <w:r w:rsidR="00063D1C" w:rsidRPr="00276477">
        <w:rPr>
          <w:rFonts w:ascii="Arial Narrow" w:eastAsia="Calibri" w:hAnsi="Arial Narrow" w:cs="Times New Roman"/>
        </w:rPr>
        <w:t xml:space="preserve">), REP Leconte de </w:t>
      </w:r>
      <w:proofErr w:type="spellStart"/>
      <w:r w:rsidR="00063D1C" w:rsidRPr="00276477">
        <w:rPr>
          <w:rFonts w:ascii="Arial Narrow" w:eastAsia="Calibri" w:hAnsi="Arial Narrow" w:cs="Times New Roman"/>
        </w:rPr>
        <w:t>Lisle</w:t>
      </w:r>
      <w:proofErr w:type="spellEnd"/>
      <w:r w:rsidR="00063D1C" w:rsidRPr="00276477">
        <w:rPr>
          <w:rFonts w:ascii="Arial Narrow" w:eastAsia="Calibri" w:hAnsi="Arial Narrow" w:cs="Times New Roman"/>
        </w:rPr>
        <w:t xml:space="preserve"> (</w:t>
      </w:r>
      <w:r w:rsidR="00276477" w:rsidRPr="00276477">
        <w:rPr>
          <w:rFonts w:ascii="Arial Narrow" w:eastAsia="Calibri" w:hAnsi="Arial Narrow" w:cs="Times New Roman"/>
        </w:rPr>
        <w:t xml:space="preserve">QPV </w:t>
      </w:r>
      <w:r w:rsidR="00063D1C" w:rsidRPr="00276477">
        <w:rPr>
          <w:rFonts w:ascii="Arial Narrow" w:eastAsia="Calibri" w:hAnsi="Arial Narrow" w:cs="Times New Roman"/>
        </w:rPr>
        <w:t xml:space="preserve">Roches Maigres) et REP+ Plateau Goyaves (QPV </w:t>
      </w:r>
      <w:proofErr w:type="spellStart"/>
      <w:r w:rsidR="00063D1C" w:rsidRPr="00276477">
        <w:rPr>
          <w:rFonts w:ascii="Arial Narrow" w:eastAsia="Calibri" w:hAnsi="Arial Narrow" w:cs="Times New Roman"/>
        </w:rPr>
        <w:t>Centre Ville</w:t>
      </w:r>
      <w:proofErr w:type="spellEnd"/>
      <w:r w:rsidR="00063D1C" w:rsidRPr="00276477">
        <w:rPr>
          <w:rFonts w:ascii="Arial Narrow" w:eastAsia="Calibri" w:hAnsi="Arial Narrow" w:cs="Times New Roman"/>
        </w:rPr>
        <w:t>)</w:t>
      </w:r>
      <w:r w:rsidRPr="00276477">
        <w:rPr>
          <w:rFonts w:ascii="Arial Narrow" w:eastAsia="Calibri" w:hAnsi="Arial Narrow" w:cs="Times New Roman"/>
        </w:rPr>
        <w:t>.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Les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problématiques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pédagogiques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et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éducatives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sont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complexes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et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différentes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selon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les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écoles,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notre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  <w:spacing w:val="-1"/>
        </w:rPr>
        <w:t>préoccupation</w:t>
      </w:r>
      <w:r w:rsidRPr="00276477">
        <w:rPr>
          <w:rFonts w:ascii="Arial Narrow" w:eastAsia="Calibri" w:hAnsi="Arial Narrow" w:cs="Times New Roman"/>
          <w:spacing w:val="-13"/>
        </w:rPr>
        <w:t xml:space="preserve"> </w:t>
      </w:r>
      <w:r w:rsidRPr="00276477">
        <w:rPr>
          <w:rFonts w:ascii="Arial Narrow" w:eastAsia="Calibri" w:hAnsi="Arial Narrow" w:cs="Times New Roman"/>
          <w:spacing w:val="-1"/>
        </w:rPr>
        <w:t>principale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  <w:spacing w:val="-1"/>
        </w:rPr>
        <w:t>étant</w:t>
      </w:r>
      <w:r w:rsidRPr="00276477">
        <w:rPr>
          <w:rFonts w:ascii="Arial Narrow" w:eastAsia="Calibri" w:hAnsi="Arial Narrow" w:cs="Times New Roman"/>
          <w:spacing w:val="-13"/>
        </w:rPr>
        <w:t xml:space="preserve"> </w:t>
      </w:r>
      <w:r w:rsidRPr="00276477">
        <w:rPr>
          <w:rFonts w:ascii="Arial Narrow" w:eastAsia="Calibri" w:hAnsi="Arial Narrow" w:cs="Times New Roman"/>
          <w:spacing w:val="-1"/>
        </w:rPr>
        <w:t>la</w:t>
      </w:r>
      <w:r w:rsidRPr="00276477">
        <w:rPr>
          <w:rFonts w:ascii="Arial Narrow" w:eastAsia="Calibri" w:hAnsi="Arial Narrow" w:cs="Times New Roman"/>
          <w:spacing w:val="-12"/>
        </w:rPr>
        <w:t xml:space="preserve"> </w:t>
      </w:r>
      <w:r w:rsidRPr="00276477">
        <w:rPr>
          <w:rFonts w:ascii="Arial Narrow" w:eastAsia="Calibri" w:hAnsi="Arial Narrow" w:cs="Times New Roman"/>
          <w:spacing w:val="-1"/>
        </w:rPr>
        <w:t>réussite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tous</w:t>
      </w:r>
      <w:r w:rsidRPr="00276477">
        <w:rPr>
          <w:rFonts w:ascii="Arial Narrow" w:eastAsia="Calibri" w:hAnsi="Arial Narrow" w:cs="Times New Roman"/>
          <w:spacing w:val="-12"/>
        </w:rPr>
        <w:t xml:space="preserve"> </w:t>
      </w:r>
      <w:r w:rsidRPr="00276477">
        <w:rPr>
          <w:rFonts w:ascii="Arial Narrow" w:eastAsia="Calibri" w:hAnsi="Arial Narrow" w:cs="Times New Roman"/>
        </w:rPr>
        <w:t>les</w:t>
      </w:r>
      <w:r w:rsidRPr="00276477">
        <w:rPr>
          <w:rFonts w:ascii="Arial Narrow" w:eastAsia="Calibri" w:hAnsi="Arial Narrow" w:cs="Times New Roman"/>
          <w:spacing w:val="-8"/>
        </w:rPr>
        <w:t xml:space="preserve"> </w:t>
      </w:r>
      <w:r w:rsidRPr="00276477">
        <w:rPr>
          <w:rFonts w:ascii="Arial Narrow" w:eastAsia="Calibri" w:hAnsi="Arial Narrow" w:cs="Times New Roman"/>
        </w:rPr>
        <w:t>élèves.</w:t>
      </w:r>
      <w:r w:rsidRPr="00276477">
        <w:rPr>
          <w:rFonts w:ascii="Arial Narrow" w:eastAsia="Calibri" w:hAnsi="Arial Narrow" w:cs="Times New Roman"/>
          <w:spacing w:val="-9"/>
        </w:rPr>
        <w:t xml:space="preserve"> </w:t>
      </w:r>
    </w:p>
    <w:p w14:paraId="082B305F" w14:textId="4FB78D5E" w:rsidR="00246C9C" w:rsidRPr="007B4BE9" w:rsidRDefault="00246C9C" w:rsidP="007B4BE9">
      <w:pPr>
        <w:spacing w:after="0"/>
        <w:ind w:right="-27"/>
        <w:jc w:val="both"/>
        <w:rPr>
          <w:rFonts w:asciiTheme="majorHAnsi" w:eastAsia="Calibri" w:hAnsiTheme="majorHAnsi" w:cs="Calibri"/>
        </w:rPr>
      </w:pPr>
      <w:r w:rsidRPr="00276477">
        <w:rPr>
          <w:rFonts w:ascii="Arial Narrow" w:eastAsia="Calibri" w:hAnsi="Arial Narrow" w:cs="Times New Roman"/>
          <w:b/>
        </w:rPr>
        <w:t>Construire</w:t>
      </w:r>
      <w:r w:rsidRPr="00276477">
        <w:rPr>
          <w:rFonts w:ascii="Arial Narrow" w:eastAsia="Calibri" w:hAnsi="Arial Narrow" w:cs="Times New Roman"/>
          <w:b/>
          <w:spacing w:val="-12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un</w:t>
      </w:r>
      <w:r w:rsidRPr="00276477">
        <w:rPr>
          <w:rFonts w:ascii="Arial Narrow" w:eastAsia="Calibri" w:hAnsi="Arial Narrow" w:cs="Times New Roman"/>
          <w:b/>
          <w:spacing w:val="-11"/>
        </w:rPr>
        <w:t xml:space="preserve"> </w:t>
      </w:r>
      <w:r w:rsidRPr="00276477">
        <w:rPr>
          <w:rFonts w:ascii="Arial Narrow" w:eastAsia="Calibri" w:hAnsi="Arial Narrow" w:cs="Times New Roman"/>
          <w:b/>
        </w:rPr>
        <w:t>territoire</w:t>
      </w:r>
      <w:r w:rsidRPr="00276477">
        <w:rPr>
          <w:rFonts w:ascii="Arial Narrow" w:eastAsia="Calibri" w:hAnsi="Arial Narrow" w:cs="Times New Roman"/>
          <w:b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implique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non</w:t>
      </w:r>
      <w:r w:rsidRPr="00276477">
        <w:rPr>
          <w:rFonts w:ascii="Arial Narrow" w:eastAsia="Calibri" w:hAnsi="Arial Narrow" w:cs="Times New Roman"/>
          <w:spacing w:val="-13"/>
        </w:rPr>
        <w:t xml:space="preserve"> </w:t>
      </w:r>
      <w:proofErr w:type="gramStart"/>
      <w:r w:rsidRPr="00276477">
        <w:rPr>
          <w:rFonts w:ascii="Arial Narrow" w:eastAsia="Calibri" w:hAnsi="Arial Narrow" w:cs="Times New Roman"/>
        </w:rPr>
        <w:t>seulement</w:t>
      </w:r>
      <w:r w:rsidR="001F4CEA">
        <w:rPr>
          <w:rFonts w:ascii="Arial Narrow" w:eastAsia="Calibri" w:hAnsi="Arial Narrow" w:cs="Times New Roman"/>
        </w:rPr>
        <w:t xml:space="preserve"> </w:t>
      </w:r>
      <w:r w:rsidRPr="00276477">
        <w:rPr>
          <w:rFonts w:ascii="Arial Narrow" w:eastAsia="Calibri" w:hAnsi="Arial Narrow" w:cs="Times New Roman"/>
          <w:spacing w:val="-47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proofErr w:type="gramEnd"/>
      <w:r w:rsidRPr="00276477">
        <w:rPr>
          <w:rFonts w:ascii="Arial Narrow" w:eastAsia="Calibri" w:hAnsi="Arial Narrow" w:cs="Times New Roman"/>
        </w:rPr>
        <w:t xml:space="preserve"> partager des objectifs communs mais également de faire vivre un ensemble de valeurs professionnelles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permettant à chacun des acteurs d’évoluer, de se développer et de s’épanouir professionnellement. La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pratique professionnelle doit donc s’enrichir des échanges entre pairs, entre acteurs de la communauté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  <w:spacing w:val="-1"/>
        </w:rPr>
        <w:t>éducative,</w:t>
      </w:r>
      <w:r w:rsidRPr="00276477">
        <w:rPr>
          <w:rFonts w:ascii="Arial Narrow" w:eastAsia="Calibri" w:hAnsi="Arial Narrow" w:cs="Times New Roman"/>
          <w:spacing w:val="-9"/>
        </w:rPr>
        <w:t xml:space="preserve"> </w:t>
      </w:r>
      <w:r w:rsidRPr="00276477">
        <w:rPr>
          <w:rFonts w:ascii="Arial Narrow" w:eastAsia="Calibri" w:hAnsi="Arial Narrow" w:cs="Times New Roman"/>
          <w:spacing w:val="-1"/>
        </w:rPr>
        <w:t>dans</w:t>
      </w:r>
      <w:r w:rsidRPr="00276477">
        <w:rPr>
          <w:rFonts w:ascii="Arial Narrow" w:eastAsia="Calibri" w:hAnsi="Arial Narrow" w:cs="Times New Roman"/>
          <w:spacing w:val="-12"/>
        </w:rPr>
        <w:t xml:space="preserve"> </w:t>
      </w:r>
      <w:r w:rsidRPr="00276477">
        <w:rPr>
          <w:rFonts w:ascii="Arial Narrow" w:eastAsia="Calibri" w:hAnsi="Arial Narrow" w:cs="Times New Roman"/>
          <w:spacing w:val="-1"/>
        </w:rPr>
        <w:t>une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dynamique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questionnement,</w:t>
      </w:r>
      <w:r w:rsidRPr="00276477">
        <w:rPr>
          <w:rFonts w:ascii="Arial Narrow" w:eastAsia="Calibri" w:hAnsi="Arial Narrow" w:cs="Times New Roman"/>
          <w:spacing w:val="-9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réflexion,</w:t>
      </w:r>
      <w:r w:rsidRPr="00276477">
        <w:rPr>
          <w:rFonts w:ascii="Arial Narrow" w:eastAsia="Calibri" w:hAnsi="Arial Narrow" w:cs="Times New Roman"/>
          <w:spacing w:val="-9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proposition</w:t>
      </w:r>
      <w:r w:rsidRPr="00276477">
        <w:rPr>
          <w:rFonts w:ascii="Arial Narrow" w:eastAsia="Calibri" w:hAnsi="Arial Narrow" w:cs="Times New Roman"/>
          <w:spacing w:val="-13"/>
        </w:rPr>
        <w:t xml:space="preserve"> </w:t>
      </w:r>
      <w:r w:rsidRPr="00276477">
        <w:rPr>
          <w:rFonts w:ascii="Arial Narrow" w:eastAsia="Calibri" w:hAnsi="Arial Narrow" w:cs="Times New Roman"/>
        </w:rPr>
        <w:t>et</w:t>
      </w:r>
      <w:r w:rsidRPr="00276477">
        <w:rPr>
          <w:rFonts w:ascii="Arial Narrow" w:eastAsia="Calibri" w:hAnsi="Arial Narrow" w:cs="Times New Roman"/>
          <w:spacing w:val="-13"/>
        </w:rPr>
        <w:t xml:space="preserve"> </w:t>
      </w:r>
      <w:r w:rsidRPr="00276477">
        <w:rPr>
          <w:rFonts w:ascii="Arial Narrow" w:eastAsia="Calibri" w:hAnsi="Arial Narrow" w:cs="Times New Roman"/>
        </w:rPr>
        <w:t>de</w:t>
      </w:r>
      <w:r w:rsidRPr="00276477">
        <w:rPr>
          <w:rFonts w:ascii="Arial Narrow" w:eastAsia="Calibri" w:hAnsi="Arial Narrow" w:cs="Times New Roman"/>
          <w:spacing w:val="-10"/>
        </w:rPr>
        <w:t xml:space="preserve"> </w:t>
      </w:r>
      <w:r w:rsidRPr="00276477">
        <w:rPr>
          <w:rFonts w:ascii="Arial Narrow" w:eastAsia="Calibri" w:hAnsi="Arial Narrow" w:cs="Times New Roman"/>
        </w:rPr>
        <w:t>partage</w:t>
      </w:r>
      <w:r w:rsidRPr="00276477">
        <w:rPr>
          <w:rFonts w:ascii="Arial Narrow" w:eastAsia="Calibri" w:hAnsi="Arial Narrow" w:cs="Times New Roman"/>
          <w:spacing w:val="-11"/>
        </w:rPr>
        <w:t xml:space="preserve"> </w:t>
      </w:r>
      <w:r w:rsidRPr="00276477">
        <w:rPr>
          <w:rFonts w:ascii="Arial Narrow" w:eastAsia="Calibri" w:hAnsi="Arial Narrow" w:cs="Times New Roman"/>
        </w:rPr>
        <w:t>d’expériences</w:t>
      </w:r>
      <w:r w:rsidRPr="00276477">
        <w:rPr>
          <w:rFonts w:ascii="Arial Narrow" w:eastAsia="Calibri" w:hAnsi="Arial Narrow" w:cs="Times New Roman"/>
          <w:spacing w:val="-48"/>
        </w:rPr>
        <w:t xml:space="preserve"> </w:t>
      </w:r>
      <w:r w:rsidRPr="00276477">
        <w:rPr>
          <w:rFonts w:ascii="Arial Narrow" w:eastAsia="Calibri" w:hAnsi="Arial Narrow" w:cs="Times New Roman"/>
        </w:rPr>
        <w:t>qui fera progresser nos jeunes. La cohérence des actions des différents dispositifs présents sur le territoire</w:t>
      </w:r>
      <w:r w:rsidRPr="00276477">
        <w:rPr>
          <w:rFonts w:ascii="Arial Narrow" w:eastAsia="Calibri" w:hAnsi="Arial Narrow" w:cs="Times New Roman"/>
          <w:spacing w:val="1"/>
        </w:rPr>
        <w:t xml:space="preserve"> </w:t>
      </w:r>
      <w:r w:rsidRPr="00276477">
        <w:rPr>
          <w:rFonts w:ascii="Arial Narrow" w:eastAsia="Calibri" w:hAnsi="Arial Narrow" w:cs="Times New Roman"/>
        </w:rPr>
        <w:t>sera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à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renforcer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dans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le</w:t>
      </w:r>
      <w:r w:rsidRPr="00276477">
        <w:rPr>
          <w:rFonts w:ascii="Arial Narrow" w:eastAsia="Calibri" w:hAnsi="Arial Narrow" w:cs="Times New Roman"/>
          <w:spacing w:val="-2"/>
        </w:rPr>
        <w:t xml:space="preserve"> </w:t>
      </w:r>
      <w:r w:rsidRPr="00276477">
        <w:rPr>
          <w:rFonts w:ascii="Arial Narrow" w:eastAsia="Calibri" w:hAnsi="Arial Narrow" w:cs="Times New Roman"/>
        </w:rPr>
        <w:t>cadre</w:t>
      </w:r>
      <w:r w:rsidRPr="00276477">
        <w:rPr>
          <w:rFonts w:ascii="Arial Narrow" w:eastAsia="Calibri" w:hAnsi="Arial Narrow" w:cs="Times New Roman"/>
          <w:spacing w:val="3"/>
        </w:rPr>
        <w:t xml:space="preserve"> </w:t>
      </w:r>
      <w:r w:rsidRPr="00276477">
        <w:rPr>
          <w:rFonts w:ascii="Arial Narrow" w:eastAsia="Calibri" w:hAnsi="Arial Narrow" w:cs="Times New Roman"/>
        </w:rPr>
        <w:t>du</w:t>
      </w:r>
      <w:r w:rsidRPr="00276477">
        <w:rPr>
          <w:rFonts w:ascii="Arial Narrow" w:eastAsia="Calibri" w:hAnsi="Arial Narrow" w:cs="Times New Roman"/>
          <w:spacing w:val="-3"/>
        </w:rPr>
        <w:t xml:space="preserve"> </w:t>
      </w:r>
      <w:r w:rsidRPr="00276477">
        <w:rPr>
          <w:rFonts w:ascii="Arial Narrow" w:eastAsia="Calibri" w:hAnsi="Arial Narrow" w:cs="Times New Roman"/>
        </w:rPr>
        <w:t>travail partenarial</w:t>
      </w:r>
      <w:r w:rsidRPr="00276477">
        <w:rPr>
          <w:rFonts w:ascii="Arial Narrow" w:eastAsia="Calibri" w:hAnsi="Arial Narrow" w:cs="Calibri"/>
        </w:rPr>
        <w:t>.</w:t>
      </w:r>
      <w:r w:rsidRPr="007B4BE9">
        <w:rPr>
          <w:rFonts w:asciiTheme="majorHAnsi" w:eastAsia="Calibri" w:hAnsiTheme="majorHAnsi" w:cs="Calibri"/>
        </w:rPr>
        <w:t xml:space="preserve"> </w:t>
      </w:r>
    </w:p>
    <w:p w14:paraId="6A8DC196" w14:textId="4A05838C" w:rsidR="00C415ED" w:rsidRDefault="00C415ED" w:rsidP="00C415ED">
      <w:pPr>
        <w:pStyle w:val="Contenudecadre"/>
        <w:jc w:val="both"/>
        <w:rPr>
          <w:rFonts w:ascii="Arial" w:hAnsi="Arial" w:cs="Arial"/>
          <w:b/>
          <w:bCs/>
          <w:color w:val="000000"/>
          <w:u w:val="single"/>
        </w:rPr>
      </w:pPr>
    </w:p>
    <w:p w14:paraId="50946FBE" w14:textId="77777777" w:rsidR="00C415ED" w:rsidRDefault="00C415ED" w:rsidP="00C415ED">
      <w:pPr>
        <w:pStyle w:val="Contenudecadre"/>
        <w:jc w:val="both"/>
        <w:rPr>
          <w:rFonts w:ascii="Arial" w:hAnsi="Arial" w:cs="Arial"/>
          <w:b/>
          <w:bCs/>
          <w:color w:val="000000"/>
          <w:u w:val="single"/>
        </w:rPr>
      </w:pPr>
    </w:p>
    <w:p w14:paraId="603129C5" w14:textId="77777777" w:rsidR="00C415ED" w:rsidRDefault="00C415ED" w:rsidP="00C415ED">
      <w:pPr>
        <w:pStyle w:val="Titre"/>
        <w:shd w:val="clear" w:color="auto" w:fill="FFFFFF" w:themeFill="background1"/>
        <w:jc w:val="center"/>
        <w:rPr>
          <w:sz w:val="44"/>
        </w:rPr>
      </w:pPr>
      <w:r>
        <w:rPr>
          <w:sz w:val="44"/>
        </w:rPr>
        <w:t>Le projet stratégique</w:t>
      </w:r>
    </w:p>
    <w:p w14:paraId="66CCF0B1" w14:textId="576C826D" w:rsidR="00C415ED" w:rsidRPr="00C415ED" w:rsidRDefault="00C415ED" w:rsidP="00C415ED">
      <w:pPr>
        <w:pStyle w:val="Titre"/>
        <w:shd w:val="clear" w:color="auto" w:fill="FFFFFF" w:themeFill="background1"/>
        <w:jc w:val="center"/>
        <w:rPr>
          <w:sz w:val="44"/>
        </w:rPr>
      </w:pPr>
      <w:proofErr w:type="gramStart"/>
      <w:r>
        <w:rPr>
          <w:sz w:val="44"/>
        </w:rPr>
        <w:t>de</w:t>
      </w:r>
      <w:proofErr w:type="gramEnd"/>
      <w:r>
        <w:rPr>
          <w:sz w:val="44"/>
        </w:rPr>
        <w:t xml:space="preserve"> la Cité Educative de Saint-Louis</w:t>
      </w:r>
    </w:p>
    <w:p w14:paraId="5F3AB6BA" w14:textId="77777777" w:rsidR="00C415ED" w:rsidRPr="00C415ED" w:rsidRDefault="00C415ED" w:rsidP="00C415ED">
      <w:pPr>
        <w:pStyle w:val="Contenudecadre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415ED">
        <w:rPr>
          <w:rFonts w:ascii="Arial Narrow" w:hAnsi="Arial Narrow" w:cs="Arial"/>
          <w:color w:val="000000"/>
          <w:sz w:val="22"/>
          <w:szCs w:val="22"/>
        </w:rPr>
        <w:t>Le projet stratégique se base sur des points forts et des marges de progrès.</w:t>
      </w:r>
    </w:p>
    <w:p w14:paraId="6A80E425" w14:textId="77777777" w:rsidR="00C415ED" w:rsidRPr="00C415ED" w:rsidRDefault="00C415ED" w:rsidP="00C415ED">
      <w:pPr>
        <w:pStyle w:val="Contenudecadre"/>
        <w:spacing w:line="276" w:lineRule="auto"/>
        <w:jc w:val="both"/>
        <w:rPr>
          <w:rFonts w:ascii="Arial Narrow" w:hAnsi="Arial Narrow" w:cs="Arial"/>
          <w:color w:val="000000"/>
          <w:sz w:val="22"/>
          <w:szCs w:val="22"/>
        </w:rPr>
      </w:pPr>
    </w:p>
    <w:tbl>
      <w:tblPr>
        <w:tblW w:w="9903" w:type="dxa"/>
        <w:jc w:val="center"/>
        <w:tblCellMar>
          <w:top w:w="72" w:type="dxa"/>
          <w:left w:w="144" w:type="dxa"/>
          <w:bottom w:w="72" w:type="dxa"/>
          <w:right w:w="144" w:type="dxa"/>
        </w:tblCellMar>
        <w:tblLook w:val="04A0" w:firstRow="1" w:lastRow="0" w:firstColumn="1" w:lastColumn="0" w:noHBand="0" w:noVBand="1"/>
      </w:tblPr>
      <w:tblGrid>
        <w:gridCol w:w="4572"/>
        <w:gridCol w:w="5331"/>
      </w:tblGrid>
      <w:tr w:rsidR="00C415ED" w:rsidRPr="00C415ED" w14:paraId="3B33BB32" w14:textId="77777777" w:rsidTr="00C415ED">
        <w:trPr>
          <w:trHeight w:val="453"/>
          <w:jc w:val="center"/>
        </w:trPr>
        <w:tc>
          <w:tcPr>
            <w:tcW w:w="45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5841"/>
          </w:tcPr>
          <w:p w14:paraId="6DBD52D4" w14:textId="77777777" w:rsidR="00C415ED" w:rsidRPr="00C415ED" w:rsidRDefault="00C415ED" w:rsidP="00C415ED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415ED">
              <w:rPr>
                <w:rFonts w:ascii="Arial Narrow" w:hAnsi="Arial Narrow"/>
                <w:b/>
                <w:bCs/>
                <w:sz w:val="28"/>
                <w:szCs w:val="28"/>
              </w:rPr>
              <w:t>Points forts</w:t>
            </w:r>
          </w:p>
        </w:tc>
        <w:tc>
          <w:tcPr>
            <w:tcW w:w="53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5841"/>
          </w:tcPr>
          <w:p w14:paraId="131F84BB" w14:textId="77777777" w:rsidR="00C415ED" w:rsidRPr="00C415ED" w:rsidRDefault="00C415ED" w:rsidP="00C415ED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415ED">
              <w:rPr>
                <w:rFonts w:ascii="Arial Narrow" w:hAnsi="Arial Narrow"/>
                <w:b/>
                <w:bCs/>
                <w:sz w:val="28"/>
                <w:szCs w:val="28"/>
              </w:rPr>
              <w:t>Marges de progrès</w:t>
            </w:r>
          </w:p>
        </w:tc>
      </w:tr>
      <w:tr w:rsidR="00C415ED" w:rsidRPr="00C415ED" w14:paraId="2D2B00F8" w14:textId="77777777" w:rsidTr="00C415ED">
        <w:trPr>
          <w:trHeight w:val="3407"/>
          <w:jc w:val="center"/>
        </w:trPr>
        <w:tc>
          <w:tcPr>
            <w:tcW w:w="45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1CF"/>
          </w:tcPr>
          <w:p w14:paraId="4AA14F05" w14:textId="77777777" w:rsidR="00C415ED" w:rsidRPr="00C415ED" w:rsidRDefault="00C415ED" w:rsidP="00C415ED">
            <w:pPr>
              <w:pStyle w:val="NormalWeb"/>
              <w:numPr>
                <w:ilvl w:val="0"/>
                <w:numId w:val="22"/>
              </w:numPr>
              <w:spacing w:before="0" w:beforeAutospacing="0" w:after="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415ED">
              <w:rPr>
                <w:rFonts w:ascii="Arial Narrow" w:hAnsi="Arial Narrow"/>
                <w:sz w:val="22"/>
                <w:szCs w:val="22"/>
              </w:rPr>
              <w:t>Nombreux dispositifs et acteurs engagés</w:t>
            </w:r>
          </w:p>
          <w:p w14:paraId="29615533" w14:textId="77777777" w:rsidR="00C415ED" w:rsidRPr="00C415ED" w:rsidRDefault="00C415ED" w:rsidP="00C415ED">
            <w:pPr>
              <w:pStyle w:val="NormalWeb"/>
              <w:numPr>
                <w:ilvl w:val="0"/>
                <w:numId w:val="22"/>
              </w:numPr>
              <w:spacing w:before="0" w:beforeAutospacing="0" w:after="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415ED">
              <w:rPr>
                <w:rFonts w:ascii="Arial Narrow" w:hAnsi="Arial Narrow"/>
                <w:sz w:val="22"/>
                <w:szCs w:val="22"/>
              </w:rPr>
              <w:t>Un Contrat de Ville performant</w:t>
            </w:r>
          </w:p>
          <w:p w14:paraId="160E4BF6" w14:textId="77777777" w:rsidR="00C415ED" w:rsidRPr="00C415ED" w:rsidRDefault="00C415ED" w:rsidP="00C415ED">
            <w:pPr>
              <w:pStyle w:val="NormalWeb"/>
              <w:numPr>
                <w:ilvl w:val="0"/>
                <w:numId w:val="22"/>
              </w:numPr>
              <w:spacing w:before="0" w:beforeAutospacing="0" w:after="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415ED">
              <w:rPr>
                <w:rFonts w:ascii="Arial Narrow" w:hAnsi="Arial Narrow"/>
                <w:sz w:val="22"/>
                <w:szCs w:val="22"/>
              </w:rPr>
              <w:t>Des établissements scolaires à la recherche de partenariats</w:t>
            </w:r>
          </w:p>
          <w:p w14:paraId="3D84EC51" w14:textId="77777777" w:rsidR="00C415ED" w:rsidRPr="00C415ED" w:rsidRDefault="00C415ED" w:rsidP="00C415ED">
            <w:pPr>
              <w:pStyle w:val="NormalWeb"/>
              <w:numPr>
                <w:ilvl w:val="0"/>
                <w:numId w:val="22"/>
              </w:numPr>
              <w:spacing w:before="0" w:beforeAutospacing="0" w:after="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415ED">
              <w:rPr>
                <w:rFonts w:ascii="Arial Narrow" w:hAnsi="Arial Narrow"/>
                <w:sz w:val="22"/>
                <w:szCs w:val="22"/>
              </w:rPr>
              <w:t>Des dispositifs d’appui déployés au plus près de la population (PRE, CAF, …)</w:t>
            </w:r>
          </w:p>
          <w:p w14:paraId="2F6AB200" w14:textId="77777777" w:rsidR="00C415ED" w:rsidRPr="00C415ED" w:rsidRDefault="00C415ED" w:rsidP="00C415ED">
            <w:pPr>
              <w:pStyle w:val="NormalWeb"/>
              <w:numPr>
                <w:ilvl w:val="0"/>
                <w:numId w:val="22"/>
              </w:numPr>
              <w:spacing w:before="0" w:beforeAutospacing="0" w:after="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415ED">
              <w:rPr>
                <w:rFonts w:ascii="Arial Narrow" w:hAnsi="Arial Narrow"/>
                <w:sz w:val="22"/>
                <w:szCs w:val="22"/>
              </w:rPr>
              <w:t>Une volonté municipale de développer l’implication (Conseil Participatifs Citoyens, maison de quartier)</w:t>
            </w:r>
          </w:p>
          <w:p w14:paraId="2B3B63EC" w14:textId="77777777" w:rsidR="00C415ED" w:rsidRPr="00C415ED" w:rsidRDefault="00C415ED" w:rsidP="00C415ED">
            <w:pPr>
              <w:pStyle w:val="NormalWeb"/>
              <w:numPr>
                <w:ilvl w:val="0"/>
                <w:numId w:val="22"/>
              </w:numPr>
              <w:spacing w:before="0" w:beforeAutospacing="0" w:after="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415ED">
              <w:rPr>
                <w:rFonts w:ascii="Arial Narrow" w:hAnsi="Arial Narrow"/>
                <w:sz w:val="22"/>
                <w:szCs w:val="22"/>
              </w:rPr>
              <w:t>Une Commission Scolaire et un CLEA en développement</w:t>
            </w:r>
          </w:p>
        </w:tc>
        <w:tc>
          <w:tcPr>
            <w:tcW w:w="53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1CF"/>
          </w:tcPr>
          <w:p w14:paraId="207517DF" w14:textId="77777777" w:rsidR="00C415ED" w:rsidRPr="00C415ED" w:rsidRDefault="00C415ED" w:rsidP="00C415ED">
            <w:pPr>
              <w:pStyle w:val="NormalWeb"/>
              <w:numPr>
                <w:ilvl w:val="0"/>
                <w:numId w:val="23"/>
              </w:numPr>
              <w:spacing w:before="0" w:beforeAutospacing="0" w:after="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415ED">
              <w:rPr>
                <w:rFonts w:ascii="Arial Narrow" w:hAnsi="Arial Narrow"/>
                <w:sz w:val="22"/>
                <w:szCs w:val="22"/>
              </w:rPr>
              <w:t>Co-éducation, participation des parents à la vie des établissements</w:t>
            </w:r>
          </w:p>
          <w:p w14:paraId="47219643" w14:textId="77777777" w:rsidR="00C415ED" w:rsidRPr="00C415ED" w:rsidRDefault="00C415ED" w:rsidP="00C415ED">
            <w:pPr>
              <w:pStyle w:val="NormalWeb"/>
              <w:numPr>
                <w:ilvl w:val="0"/>
                <w:numId w:val="23"/>
              </w:numPr>
              <w:spacing w:before="0" w:beforeAutospacing="0" w:after="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415ED">
              <w:rPr>
                <w:rFonts w:ascii="Arial Narrow" w:hAnsi="Arial Narrow"/>
                <w:sz w:val="22"/>
                <w:szCs w:val="22"/>
              </w:rPr>
              <w:t>Rupture numérique</w:t>
            </w:r>
          </w:p>
          <w:p w14:paraId="6E8E506B" w14:textId="77777777" w:rsidR="00C415ED" w:rsidRPr="00C415ED" w:rsidRDefault="00C415ED" w:rsidP="00C415ED">
            <w:pPr>
              <w:pStyle w:val="NormalWeb"/>
              <w:numPr>
                <w:ilvl w:val="0"/>
                <w:numId w:val="23"/>
              </w:numPr>
              <w:spacing w:before="0" w:beforeAutospacing="0" w:after="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415ED">
              <w:rPr>
                <w:rFonts w:ascii="Arial Narrow" w:hAnsi="Arial Narrow"/>
                <w:sz w:val="22"/>
                <w:szCs w:val="22"/>
              </w:rPr>
              <w:t>Absentéisme scolaire</w:t>
            </w:r>
          </w:p>
          <w:p w14:paraId="64B00F08" w14:textId="77777777" w:rsidR="00C415ED" w:rsidRPr="00C415ED" w:rsidRDefault="00C415ED" w:rsidP="00C415ED">
            <w:pPr>
              <w:pStyle w:val="NormalWeb"/>
              <w:numPr>
                <w:ilvl w:val="0"/>
                <w:numId w:val="23"/>
              </w:numPr>
              <w:spacing w:before="0" w:beforeAutospacing="0" w:after="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415ED">
              <w:rPr>
                <w:rFonts w:ascii="Arial Narrow" w:hAnsi="Arial Narrow"/>
                <w:sz w:val="22"/>
                <w:szCs w:val="22"/>
              </w:rPr>
              <w:t>Résultats scolaires fragiles</w:t>
            </w:r>
          </w:p>
          <w:p w14:paraId="513D90FA" w14:textId="77777777" w:rsidR="00C415ED" w:rsidRPr="00C415ED" w:rsidRDefault="00C415ED" w:rsidP="00C415ED">
            <w:pPr>
              <w:pStyle w:val="NormalWeb"/>
              <w:numPr>
                <w:ilvl w:val="0"/>
                <w:numId w:val="23"/>
              </w:numPr>
              <w:spacing w:before="0" w:beforeAutospacing="0" w:after="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415ED">
              <w:rPr>
                <w:rFonts w:ascii="Arial Narrow" w:hAnsi="Arial Narrow"/>
                <w:sz w:val="22"/>
                <w:szCs w:val="22"/>
              </w:rPr>
              <w:t>Manque d’ambition scolaire : orientation subie, par défaut et limitée</w:t>
            </w:r>
          </w:p>
          <w:p w14:paraId="41EFB650" w14:textId="77777777" w:rsidR="00C415ED" w:rsidRPr="00C415ED" w:rsidRDefault="00C415ED" w:rsidP="00C415ED">
            <w:pPr>
              <w:pStyle w:val="NormalWeb"/>
              <w:numPr>
                <w:ilvl w:val="0"/>
                <w:numId w:val="23"/>
              </w:numPr>
              <w:spacing w:before="0" w:beforeAutospacing="0" w:after="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415ED">
              <w:rPr>
                <w:rFonts w:ascii="Arial Narrow" w:hAnsi="Arial Narrow"/>
                <w:sz w:val="22"/>
                <w:szCs w:val="22"/>
              </w:rPr>
              <w:t>Des associations à consolider</w:t>
            </w:r>
          </w:p>
          <w:p w14:paraId="2431FFB1" w14:textId="77777777" w:rsidR="00C415ED" w:rsidRPr="00C415ED" w:rsidRDefault="00C415ED" w:rsidP="00C415ED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 Narrow" w:hAnsi="Arial Narrow"/>
              </w:rPr>
            </w:pPr>
            <w:r w:rsidRPr="00C415ED">
              <w:rPr>
                <w:rFonts w:ascii="Arial Narrow" w:hAnsi="Arial Narrow"/>
              </w:rPr>
              <w:t>Une population éloignée de l’accès à la culture</w:t>
            </w:r>
          </w:p>
        </w:tc>
      </w:tr>
    </w:tbl>
    <w:p w14:paraId="65D0F180" w14:textId="77777777" w:rsidR="00C415ED" w:rsidRPr="00C415ED" w:rsidRDefault="00C415ED" w:rsidP="00C415ED">
      <w:pPr>
        <w:pStyle w:val="Contenudecadre"/>
        <w:spacing w:line="276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14:paraId="1BCD9950" w14:textId="77777777" w:rsidR="00C415ED" w:rsidRPr="00C415ED" w:rsidRDefault="00C415ED" w:rsidP="00C415ED">
      <w:pPr>
        <w:pStyle w:val="NormalWeb"/>
        <w:spacing w:before="0" w:beforeAutospacing="0" w:line="264" w:lineRule="auto"/>
        <w:jc w:val="both"/>
        <w:rPr>
          <w:rFonts w:ascii="Arial Narrow" w:hAnsi="Arial Narrow" w:cs="Arial"/>
          <w:sz w:val="22"/>
          <w:szCs w:val="22"/>
        </w:rPr>
      </w:pPr>
      <w:r w:rsidRPr="00C415ED">
        <w:rPr>
          <w:rFonts w:ascii="Arial Narrow" w:hAnsi="Arial Narrow" w:cs="Arial"/>
          <w:sz w:val="22"/>
          <w:szCs w:val="22"/>
        </w:rPr>
        <w:t xml:space="preserve">Toutes nos actions concourent à la mise en œuvre de nos deux principales priorités transversales : </w:t>
      </w:r>
    </w:p>
    <w:p w14:paraId="397F556C" w14:textId="77777777" w:rsidR="00C415ED" w:rsidRPr="00C415ED" w:rsidRDefault="00C415ED" w:rsidP="00D46391">
      <w:pPr>
        <w:pStyle w:val="NormalWeb"/>
        <w:spacing w:before="0" w:beforeAutospacing="0" w:line="264" w:lineRule="auto"/>
        <w:ind w:left="426"/>
        <w:jc w:val="both"/>
        <w:rPr>
          <w:rFonts w:ascii="Arial Narrow" w:hAnsi="Arial Narrow" w:cs="Arial"/>
          <w:sz w:val="22"/>
          <w:szCs w:val="22"/>
        </w:rPr>
      </w:pPr>
      <w:r w:rsidRPr="00C415ED">
        <w:rPr>
          <w:rFonts w:ascii="Arial Narrow" w:hAnsi="Arial Narrow" w:cs="Arial"/>
          <w:sz w:val="22"/>
          <w:szCs w:val="22"/>
        </w:rPr>
        <w:t>Priorité 1 : Développer la co-éducation et la parentalité</w:t>
      </w:r>
    </w:p>
    <w:p w14:paraId="64FCF563" w14:textId="4062AE0B" w:rsidR="00C415ED" w:rsidRDefault="00C415ED" w:rsidP="00D46391">
      <w:pPr>
        <w:pStyle w:val="NormalWeb"/>
        <w:spacing w:before="0" w:beforeAutospacing="0" w:line="264" w:lineRule="auto"/>
        <w:ind w:left="426"/>
        <w:jc w:val="both"/>
        <w:rPr>
          <w:rFonts w:ascii="Arial Narrow" w:hAnsi="Arial Narrow" w:cs="Arial"/>
          <w:sz w:val="22"/>
          <w:szCs w:val="22"/>
        </w:rPr>
      </w:pPr>
      <w:r w:rsidRPr="00C415ED">
        <w:rPr>
          <w:rFonts w:ascii="Arial Narrow" w:hAnsi="Arial Narrow" w:cs="Arial"/>
          <w:sz w:val="22"/>
          <w:szCs w:val="22"/>
        </w:rPr>
        <w:t>Priorité 2 : Améliorer la réussite et l’ambition scolaire</w:t>
      </w:r>
    </w:p>
    <w:p w14:paraId="24BBA38E" w14:textId="77777777" w:rsidR="00D46391" w:rsidRPr="00C415ED" w:rsidRDefault="00D46391" w:rsidP="00D46391">
      <w:pPr>
        <w:pStyle w:val="NormalWeb"/>
        <w:spacing w:before="0" w:beforeAutospacing="0" w:line="264" w:lineRule="auto"/>
        <w:ind w:left="426"/>
        <w:jc w:val="both"/>
        <w:rPr>
          <w:rFonts w:ascii="Arial Narrow" w:hAnsi="Arial Narrow" w:cs="Arial"/>
          <w:sz w:val="22"/>
          <w:szCs w:val="22"/>
        </w:rPr>
      </w:pPr>
    </w:p>
    <w:p w14:paraId="575EB90B" w14:textId="77777777" w:rsidR="00C415ED" w:rsidRPr="00C415ED" w:rsidRDefault="00C415ED" w:rsidP="00C415ED">
      <w:pPr>
        <w:pStyle w:val="NormalWeb"/>
        <w:spacing w:before="0" w:beforeAutospacing="0" w:line="264" w:lineRule="auto"/>
        <w:jc w:val="both"/>
        <w:rPr>
          <w:rFonts w:ascii="Arial Narrow" w:hAnsi="Arial Narrow" w:cs="Arial"/>
          <w:sz w:val="22"/>
          <w:szCs w:val="22"/>
        </w:rPr>
      </w:pPr>
      <w:r w:rsidRPr="00C415ED">
        <w:rPr>
          <w:rFonts w:ascii="Arial Narrow" w:hAnsi="Arial Narrow" w:cs="Arial"/>
          <w:sz w:val="22"/>
          <w:szCs w:val="22"/>
        </w:rPr>
        <w:t xml:space="preserve">Ces priorités sont le fil conducteur de notre stratégie, qui se décline autour de 6 thématiques : </w:t>
      </w:r>
    </w:p>
    <w:p w14:paraId="67EDD248" w14:textId="77777777" w:rsidR="00C415ED" w:rsidRPr="00C415ED" w:rsidRDefault="00C415ED" w:rsidP="00C415ED">
      <w:pPr>
        <w:pStyle w:val="NormalWeb"/>
        <w:numPr>
          <w:ilvl w:val="0"/>
          <w:numId w:val="24"/>
        </w:numPr>
        <w:spacing w:before="0" w:beforeAutospacing="0" w:after="115" w:line="264" w:lineRule="auto"/>
        <w:jc w:val="both"/>
        <w:rPr>
          <w:rFonts w:ascii="Arial Narrow" w:hAnsi="Arial Narrow" w:cs="Arial"/>
          <w:sz w:val="22"/>
          <w:szCs w:val="22"/>
        </w:rPr>
      </w:pPr>
      <w:r w:rsidRPr="00C415ED">
        <w:rPr>
          <w:rFonts w:ascii="Arial Narrow" w:hAnsi="Arial Narrow" w:cs="Arial"/>
          <w:sz w:val="22"/>
          <w:szCs w:val="22"/>
        </w:rPr>
        <w:t>La Culture Artistique et Numérique</w:t>
      </w:r>
    </w:p>
    <w:p w14:paraId="29A8F497" w14:textId="77777777" w:rsidR="00C415ED" w:rsidRPr="00C415ED" w:rsidRDefault="00C415ED" w:rsidP="00C415ED">
      <w:pPr>
        <w:pStyle w:val="NormalWeb"/>
        <w:numPr>
          <w:ilvl w:val="0"/>
          <w:numId w:val="24"/>
        </w:numPr>
        <w:spacing w:before="0" w:beforeAutospacing="0" w:after="115" w:line="264" w:lineRule="auto"/>
        <w:jc w:val="both"/>
        <w:rPr>
          <w:rFonts w:ascii="Arial Narrow" w:hAnsi="Arial Narrow" w:cs="Arial"/>
          <w:sz w:val="22"/>
          <w:szCs w:val="22"/>
        </w:rPr>
      </w:pPr>
      <w:r w:rsidRPr="00C415ED">
        <w:rPr>
          <w:rFonts w:ascii="Arial Narrow" w:hAnsi="Arial Narrow" w:cs="Arial"/>
          <w:sz w:val="22"/>
          <w:szCs w:val="22"/>
        </w:rPr>
        <w:t>L’Education au Développement Durable</w:t>
      </w:r>
    </w:p>
    <w:p w14:paraId="51BC15ED" w14:textId="77777777" w:rsidR="00C415ED" w:rsidRPr="00C415ED" w:rsidRDefault="00C415ED" w:rsidP="00C415ED">
      <w:pPr>
        <w:pStyle w:val="NormalWeb"/>
        <w:numPr>
          <w:ilvl w:val="0"/>
          <w:numId w:val="24"/>
        </w:numPr>
        <w:spacing w:before="0" w:beforeAutospacing="0" w:after="115" w:line="264" w:lineRule="auto"/>
        <w:jc w:val="both"/>
        <w:rPr>
          <w:rFonts w:ascii="Arial Narrow" w:hAnsi="Arial Narrow" w:cs="Arial"/>
          <w:sz w:val="22"/>
          <w:szCs w:val="22"/>
        </w:rPr>
      </w:pPr>
      <w:r w:rsidRPr="00C415ED">
        <w:rPr>
          <w:rFonts w:ascii="Arial Narrow" w:hAnsi="Arial Narrow" w:cs="Arial"/>
          <w:sz w:val="22"/>
          <w:szCs w:val="22"/>
        </w:rPr>
        <w:t>L’orientation et l’Insertion Professionnelle</w:t>
      </w:r>
    </w:p>
    <w:p w14:paraId="37A21378" w14:textId="77777777" w:rsidR="00C415ED" w:rsidRPr="00C415ED" w:rsidRDefault="00C415ED" w:rsidP="00C415ED">
      <w:pPr>
        <w:pStyle w:val="NormalWeb"/>
        <w:numPr>
          <w:ilvl w:val="0"/>
          <w:numId w:val="24"/>
        </w:numPr>
        <w:spacing w:before="0" w:beforeAutospacing="0" w:after="115" w:line="264" w:lineRule="auto"/>
        <w:jc w:val="both"/>
        <w:rPr>
          <w:rFonts w:ascii="Arial Narrow" w:hAnsi="Arial Narrow" w:cs="Arial"/>
          <w:sz w:val="22"/>
          <w:szCs w:val="22"/>
        </w:rPr>
      </w:pPr>
      <w:r w:rsidRPr="00C415ED">
        <w:rPr>
          <w:rFonts w:ascii="Arial Narrow" w:hAnsi="Arial Narrow" w:cs="Arial"/>
          <w:sz w:val="22"/>
          <w:szCs w:val="22"/>
        </w:rPr>
        <w:t>La Parentalité</w:t>
      </w:r>
    </w:p>
    <w:p w14:paraId="5FD1AB6C" w14:textId="77777777" w:rsidR="00C415ED" w:rsidRPr="00C415ED" w:rsidRDefault="00C415ED" w:rsidP="00C415ED">
      <w:pPr>
        <w:pStyle w:val="NormalWeb"/>
        <w:numPr>
          <w:ilvl w:val="0"/>
          <w:numId w:val="24"/>
        </w:numPr>
        <w:spacing w:before="0" w:beforeAutospacing="0" w:after="115" w:line="264" w:lineRule="auto"/>
        <w:jc w:val="both"/>
        <w:rPr>
          <w:rFonts w:ascii="Arial Narrow" w:hAnsi="Arial Narrow" w:cs="Arial"/>
          <w:sz w:val="22"/>
          <w:szCs w:val="22"/>
        </w:rPr>
      </w:pPr>
      <w:r w:rsidRPr="00C415ED">
        <w:rPr>
          <w:rFonts w:ascii="Arial Narrow" w:hAnsi="Arial Narrow" w:cs="Arial"/>
          <w:sz w:val="22"/>
          <w:szCs w:val="22"/>
        </w:rPr>
        <w:t>La Prévention et la Citoyenneté</w:t>
      </w:r>
    </w:p>
    <w:p w14:paraId="0EED6DCF" w14:textId="2164D680" w:rsidR="00C415ED" w:rsidRPr="00D46391" w:rsidRDefault="00C415ED" w:rsidP="00C415ED">
      <w:pPr>
        <w:pStyle w:val="NormalWeb"/>
        <w:numPr>
          <w:ilvl w:val="0"/>
          <w:numId w:val="24"/>
        </w:numPr>
        <w:spacing w:before="0" w:beforeAutospacing="0" w:after="115" w:line="264" w:lineRule="auto"/>
        <w:jc w:val="both"/>
        <w:rPr>
          <w:rFonts w:ascii="Arial Narrow" w:hAnsi="Arial Narrow" w:cs="Arimo"/>
          <w:sz w:val="22"/>
          <w:szCs w:val="22"/>
        </w:rPr>
      </w:pPr>
      <w:r w:rsidRPr="00C415ED">
        <w:rPr>
          <w:rFonts w:ascii="Arial Narrow" w:hAnsi="Arial Narrow" w:cs="Arial"/>
          <w:sz w:val="22"/>
          <w:szCs w:val="22"/>
        </w:rPr>
        <w:t>La Réussite Scolaire</w:t>
      </w:r>
    </w:p>
    <w:p w14:paraId="34859EEE" w14:textId="3D601E19" w:rsidR="00D46391" w:rsidRDefault="00D46391" w:rsidP="00D46391">
      <w:pPr>
        <w:pStyle w:val="NormalWeb"/>
        <w:spacing w:before="0" w:beforeAutospacing="0" w:after="115" w:line="264" w:lineRule="auto"/>
        <w:ind w:left="720"/>
        <w:jc w:val="both"/>
        <w:rPr>
          <w:rFonts w:ascii="Arial Narrow" w:hAnsi="Arial Narrow" w:cs="Arimo"/>
          <w:sz w:val="22"/>
          <w:szCs w:val="22"/>
        </w:rPr>
      </w:pPr>
    </w:p>
    <w:p w14:paraId="2B6F7076" w14:textId="6D3A2E5D" w:rsidR="00210383" w:rsidRDefault="00210383" w:rsidP="00D46391">
      <w:pPr>
        <w:pStyle w:val="NormalWeb"/>
        <w:spacing w:before="0" w:beforeAutospacing="0" w:after="115" w:line="264" w:lineRule="auto"/>
        <w:ind w:left="720"/>
        <w:jc w:val="both"/>
        <w:rPr>
          <w:rFonts w:ascii="Arial Narrow" w:hAnsi="Arial Narrow" w:cs="Arimo"/>
          <w:sz w:val="22"/>
          <w:szCs w:val="22"/>
        </w:rPr>
      </w:pPr>
    </w:p>
    <w:p w14:paraId="1EB02C9C" w14:textId="77777777" w:rsidR="00210383" w:rsidRPr="003941FB" w:rsidRDefault="00210383" w:rsidP="00210383">
      <w:pPr>
        <w:pStyle w:val="Titre"/>
        <w:spacing w:after="120"/>
        <w:jc w:val="center"/>
        <w:rPr>
          <w:sz w:val="44"/>
          <w:szCs w:val="44"/>
        </w:rPr>
      </w:pPr>
      <w:r w:rsidRPr="003941FB">
        <w:rPr>
          <w:sz w:val="44"/>
          <w:szCs w:val="44"/>
        </w:rPr>
        <w:lastRenderedPageBreak/>
        <w:t xml:space="preserve">Récapitulatif des priorités </w:t>
      </w:r>
    </w:p>
    <w:p w14:paraId="67AC28A6" w14:textId="303C8441" w:rsidR="00210383" w:rsidRDefault="00210383" w:rsidP="00210383">
      <w:pPr>
        <w:pStyle w:val="Titre"/>
        <w:spacing w:after="120"/>
        <w:jc w:val="center"/>
        <w:rPr>
          <w:sz w:val="44"/>
          <w:szCs w:val="44"/>
        </w:rPr>
      </w:pPr>
      <w:proofErr w:type="gramStart"/>
      <w:r w:rsidRPr="003941FB">
        <w:rPr>
          <w:sz w:val="44"/>
          <w:szCs w:val="44"/>
        </w:rPr>
        <w:t>de</w:t>
      </w:r>
      <w:proofErr w:type="gramEnd"/>
      <w:r w:rsidRPr="003941FB">
        <w:rPr>
          <w:sz w:val="44"/>
          <w:szCs w:val="44"/>
        </w:rPr>
        <w:t xml:space="preserve"> la Cité Educative de Saint-Louis</w:t>
      </w:r>
    </w:p>
    <w:p w14:paraId="1CAA6E62" w14:textId="77777777" w:rsidR="00210383" w:rsidRPr="00210383" w:rsidRDefault="00210383" w:rsidP="00210383"/>
    <w:tbl>
      <w:tblPr>
        <w:tblStyle w:val="Grilledutableau"/>
        <w:tblW w:w="4745" w:type="pct"/>
        <w:jc w:val="center"/>
        <w:tblLook w:val="04A0" w:firstRow="1" w:lastRow="0" w:firstColumn="1" w:lastColumn="0" w:noHBand="0" w:noVBand="1"/>
      </w:tblPr>
      <w:tblGrid>
        <w:gridCol w:w="1897"/>
        <w:gridCol w:w="2634"/>
        <w:gridCol w:w="5392"/>
      </w:tblGrid>
      <w:tr w:rsidR="00210383" w:rsidRPr="001A0045" w14:paraId="1D7FE163" w14:textId="0EF4B982" w:rsidTr="00210383">
        <w:trPr>
          <w:trHeight w:val="410"/>
          <w:jc w:val="center"/>
        </w:trPr>
        <w:tc>
          <w:tcPr>
            <w:tcW w:w="956" w:type="pct"/>
            <w:shd w:val="clear" w:color="auto" w:fill="FEBEFB"/>
            <w:vAlign w:val="center"/>
          </w:tcPr>
          <w:p w14:paraId="52A04930" w14:textId="77777777" w:rsidR="00210383" w:rsidRPr="001A0045" w:rsidRDefault="00210383" w:rsidP="0026532B">
            <w:pPr>
              <w:jc w:val="center"/>
              <w:rPr>
                <w:b/>
                <w:color w:val="000000" w:themeColor="text1"/>
              </w:rPr>
            </w:pPr>
            <w:proofErr w:type="gramStart"/>
            <w:r w:rsidRPr="001A0045">
              <w:rPr>
                <w:b/>
                <w:color w:val="000000" w:themeColor="text1"/>
              </w:rPr>
              <w:t>AXES  STRATEGIQUES</w:t>
            </w:r>
            <w:proofErr w:type="gramEnd"/>
          </w:p>
        </w:tc>
        <w:tc>
          <w:tcPr>
            <w:tcW w:w="1327" w:type="pct"/>
            <w:shd w:val="clear" w:color="auto" w:fill="FEBEFB"/>
            <w:vAlign w:val="center"/>
          </w:tcPr>
          <w:p w14:paraId="6A248AF4" w14:textId="77777777" w:rsidR="00210383" w:rsidRPr="001A0045" w:rsidRDefault="00210383" w:rsidP="0026532B">
            <w:pPr>
              <w:jc w:val="center"/>
              <w:rPr>
                <w:b/>
                <w:color w:val="000000" w:themeColor="text1"/>
              </w:rPr>
            </w:pPr>
            <w:r w:rsidRPr="001A0045">
              <w:rPr>
                <w:b/>
                <w:color w:val="000000" w:themeColor="text1"/>
              </w:rPr>
              <w:t>THEMATIQUES</w:t>
            </w:r>
          </w:p>
        </w:tc>
        <w:tc>
          <w:tcPr>
            <w:tcW w:w="2717" w:type="pct"/>
            <w:shd w:val="clear" w:color="auto" w:fill="FEBEFB"/>
          </w:tcPr>
          <w:p w14:paraId="16F3AEA6" w14:textId="77777777" w:rsidR="00210383" w:rsidRPr="001A0045" w:rsidRDefault="00210383" w:rsidP="0026532B">
            <w:pPr>
              <w:jc w:val="center"/>
              <w:rPr>
                <w:b/>
                <w:color w:val="000000" w:themeColor="text1"/>
              </w:rPr>
            </w:pPr>
            <w:r w:rsidRPr="001A0045">
              <w:rPr>
                <w:b/>
                <w:color w:val="000000" w:themeColor="text1"/>
              </w:rPr>
              <w:t>OBJECTIFS</w:t>
            </w:r>
          </w:p>
        </w:tc>
      </w:tr>
      <w:tr w:rsidR="00210383" w:rsidRPr="007F0B2D" w14:paraId="24C0844A" w14:textId="2E1EE54C" w:rsidTr="00210383">
        <w:trPr>
          <w:trHeight w:val="510"/>
          <w:jc w:val="center"/>
        </w:trPr>
        <w:tc>
          <w:tcPr>
            <w:tcW w:w="956" w:type="pct"/>
            <w:vMerge w:val="restart"/>
            <w:vAlign w:val="center"/>
          </w:tcPr>
          <w:p w14:paraId="4DF64697" w14:textId="77777777" w:rsidR="00210383" w:rsidRPr="00985548" w:rsidRDefault="00210383" w:rsidP="0021038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  <w:r w:rsidRPr="00F21062">
              <w:rPr>
                <w:rFonts w:ascii="Arial Narrow" w:hAnsi="Arial Narrow" w:cs="Times New Roman"/>
                <w:shd w:val="clear" w:color="auto" w:fill="FFFFFF" w:themeFill="background1"/>
              </w:rPr>
              <w:t>Réussir à tous niveaux et dans chaque territoire</w:t>
            </w:r>
          </w:p>
        </w:tc>
        <w:tc>
          <w:tcPr>
            <w:tcW w:w="1327" w:type="pct"/>
            <w:vAlign w:val="center"/>
          </w:tcPr>
          <w:p w14:paraId="7BFEEE76" w14:textId="77777777" w:rsidR="00210383" w:rsidRPr="00F21062" w:rsidRDefault="00210383" w:rsidP="00210383">
            <w:pPr>
              <w:pStyle w:val="NormalWeb"/>
              <w:spacing w:before="240" w:beforeAutospacing="0" w:after="0" w:line="264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C415ED">
              <w:rPr>
                <w:rFonts w:ascii="Arial Narrow" w:hAnsi="Arial Narrow" w:cs="Arial"/>
                <w:sz w:val="22"/>
                <w:szCs w:val="22"/>
              </w:rPr>
              <w:t>Culture Artistique et Numérique</w:t>
            </w:r>
          </w:p>
        </w:tc>
        <w:tc>
          <w:tcPr>
            <w:tcW w:w="2717" w:type="pct"/>
          </w:tcPr>
          <w:p w14:paraId="7E0F1C60" w14:textId="77777777" w:rsidR="00210383" w:rsidRPr="001A0045" w:rsidRDefault="00210383" w:rsidP="00AE7B4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  <w:r w:rsidRPr="00F21062">
              <w:rPr>
                <w:rFonts w:ascii="Arial Narrow" w:hAnsi="Arial Narrow" w:cs="Times New Roman"/>
                <w:shd w:val="clear" w:color="auto" w:fill="FFFFFF" w:themeFill="background1"/>
              </w:rPr>
              <w:t>Mettre en œuvre un parcours culturel, artistique et numérique</w:t>
            </w:r>
          </w:p>
        </w:tc>
      </w:tr>
      <w:tr w:rsidR="00210383" w:rsidRPr="007F0B2D" w14:paraId="3BB94B5E" w14:textId="6A6CF90B" w:rsidTr="00210383">
        <w:trPr>
          <w:trHeight w:val="685"/>
          <w:jc w:val="center"/>
        </w:trPr>
        <w:tc>
          <w:tcPr>
            <w:tcW w:w="956" w:type="pct"/>
            <w:vMerge/>
            <w:vAlign w:val="center"/>
          </w:tcPr>
          <w:p w14:paraId="089FD6A4" w14:textId="77777777" w:rsidR="00210383" w:rsidRPr="00F21062" w:rsidRDefault="00210383" w:rsidP="0021038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</w:p>
        </w:tc>
        <w:tc>
          <w:tcPr>
            <w:tcW w:w="1327" w:type="pct"/>
            <w:vAlign w:val="center"/>
          </w:tcPr>
          <w:p w14:paraId="76F9F730" w14:textId="77777777" w:rsidR="00210383" w:rsidRPr="001A0045" w:rsidRDefault="00210383" w:rsidP="00210383">
            <w:pPr>
              <w:pStyle w:val="NormalWeb"/>
              <w:spacing w:before="240" w:beforeAutospacing="0" w:after="0" w:line="264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C415ED">
              <w:rPr>
                <w:rFonts w:ascii="Arial Narrow" w:hAnsi="Arial Narrow" w:cs="Arial"/>
                <w:sz w:val="22"/>
                <w:szCs w:val="22"/>
              </w:rPr>
              <w:t>Prévention et Citoyenneté</w:t>
            </w:r>
          </w:p>
        </w:tc>
        <w:tc>
          <w:tcPr>
            <w:tcW w:w="2717" w:type="pct"/>
          </w:tcPr>
          <w:p w14:paraId="6E8CF3AE" w14:textId="77777777" w:rsidR="00210383" w:rsidRDefault="00210383" w:rsidP="00AE7B4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  <w:r w:rsidRPr="00D243FB">
              <w:rPr>
                <w:rFonts w:ascii="Arial Narrow" w:hAnsi="Arial Narrow" w:cs="Times New Roman"/>
                <w:shd w:val="clear" w:color="auto" w:fill="FFFFFF" w:themeFill="background1"/>
              </w:rPr>
              <w:t>Accompagner les élèves les élèves à besoins particuliers afin de favoriser leur développement psychomoteur et leur gestion des émotions</w:t>
            </w:r>
          </w:p>
          <w:p w14:paraId="306D552B" w14:textId="77777777" w:rsidR="00210383" w:rsidRPr="00D243FB" w:rsidRDefault="00210383" w:rsidP="00AE7B4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  <w:r w:rsidRPr="00D243FB">
              <w:rPr>
                <w:rFonts w:ascii="Arial Narrow" w:hAnsi="Arial Narrow" w:cs="Times New Roman"/>
                <w:shd w:val="clear" w:color="auto" w:fill="FFFFFF" w:themeFill="background1"/>
              </w:rPr>
              <w:t>Contribuer au bien vivre ensemble via des projets durant la pause méridienne</w:t>
            </w:r>
          </w:p>
          <w:p w14:paraId="6D692F4E" w14:textId="77777777" w:rsidR="00210383" w:rsidRPr="00D243FB" w:rsidRDefault="00210383" w:rsidP="00AE7B4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  <w:r w:rsidRPr="00D243FB">
              <w:rPr>
                <w:rFonts w:ascii="Arial Narrow" w:hAnsi="Arial Narrow" w:cs="Times New Roman"/>
                <w:shd w:val="clear" w:color="auto" w:fill="FFFFFF" w:themeFill="background1"/>
              </w:rPr>
              <w:t>Développer des actions avec divers acteurs du territoire sur les thématiques de la prévention, de la santé et de la sécurité</w:t>
            </w:r>
          </w:p>
          <w:p w14:paraId="546F21FB" w14:textId="77777777" w:rsidR="00210383" w:rsidRDefault="00210383" w:rsidP="00AE7B4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  <w:r w:rsidRPr="00F21062">
              <w:rPr>
                <w:rFonts w:ascii="Arial Narrow" w:hAnsi="Arial Narrow" w:cs="Times New Roman"/>
                <w:shd w:val="clear" w:color="auto" w:fill="FFFFFF" w:themeFill="background1"/>
              </w:rPr>
              <w:t>Lutter contre la sédentarité chez les jeunes en faisant la promotion de l'activité physique et les valeurs citoyenne via le sport, notamment le rugby.</w:t>
            </w:r>
          </w:p>
          <w:p w14:paraId="7748B79F" w14:textId="54156922" w:rsidR="00AE7B42" w:rsidRPr="00D243FB" w:rsidRDefault="00AE7B42" w:rsidP="00AE7B4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</w:p>
        </w:tc>
      </w:tr>
      <w:tr w:rsidR="00210383" w:rsidRPr="007F0B2D" w14:paraId="1FE9A9DD" w14:textId="6607C9DA" w:rsidTr="00210383">
        <w:trPr>
          <w:trHeight w:val="685"/>
          <w:jc w:val="center"/>
        </w:trPr>
        <w:tc>
          <w:tcPr>
            <w:tcW w:w="956" w:type="pct"/>
            <w:vMerge/>
            <w:vAlign w:val="center"/>
          </w:tcPr>
          <w:p w14:paraId="4E8D31AF" w14:textId="77777777" w:rsidR="00210383" w:rsidRPr="00F21062" w:rsidRDefault="00210383" w:rsidP="0021038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</w:p>
        </w:tc>
        <w:tc>
          <w:tcPr>
            <w:tcW w:w="1327" w:type="pct"/>
            <w:vAlign w:val="center"/>
          </w:tcPr>
          <w:p w14:paraId="19B7ECEE" w14:textId="77777777" w:rsidR="00210383" w:rsidRPr="001A0045" w:rsidRDefault="00210383" w:rsidP="00210383">
            <w:pPr>
              <w:pStyle w:val="NormalWeb"/>
              <w:spacing w:before="240" w:beforeAutospacing="0" w:after="0" w:line="264" w:lineRule="auto"/>
              <w:jc w:val="center"/>
              <w:rPr>
                <w:rFonts w:ascii="Arial Narrow" w:hAnsi="Arial Narrow" w:cs="Arimo"/>
                <w:sz w:val="22"/>
                <w:szCs w:val="22"/>
              </w:rPr>
            </w:pPr>
            <w:r w:rsidRPr="00C415ED">
              <w:rPr>
                <w:rFonts w:ascii="Arial Narrow" w:hAnsi="Arial Narrow" w:cs="Arial"/>
                <w:sz w:val="22"/>
                <w:szCs w:val="22"/>
              </w:rPr>
              <w:t>Réussite Scolaire</w:t>
            </w:r>
          </w:p>
        </w:tc>
        <w:tc>
          <w:tcPr>
            <w:tcW w:w="2717" w:type="pct"/>
          </w:tcPr>
          <w:p w14:paraId="40091E95" w14:textId="77777777" w:rsidR="00210383" w:rsidRPr="00F21062" w:rsidRDefault="00210383" w:rsidP="00AE7B4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  <w:r w:rsidRPr="00F21062">
              <w:rPr>
                <w:rFonts w:ascii="Arial Narrow" w:hAnsi="Arial Narrow" w:cs="Times New Roman"/>
                <w:shd w:val="clear" w:color="auto" w:fill="FFFFFF" w:themeFill="background1"/>
              </w:rPr>
              <w:t>Proposer des innovations pédagogiques en vue de la réussite des élèves</w:t>
            </w:r>
          </w:p>
          <w:p w14:paraId="38E715D8" w14:textId="77777777" w:rsidR="00210383" w:rsidRPr="00F21062" w:rsidRDefault="00210383" w:rsidP="00AE7B4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  <w:r w:rsidRPr="00F21062">
              <w:rPr>
                <w:rFonts w:ascii="Arial Narrow" w:hAnsi="Arial Narrow" w:cs="Times New Roman"/>
                <w:shd w:val="clear" w:color="auto" w:fill="FFFFFF" w:themeFill="background1"/>
              </w:rPr>
              <w:t>Prévenir le décrochage scolaire</w:t>
            </w:r>
          </w:p>
          <w:p w14:paraId="71AC3847" w14:textId="77777777" w:rsidR="00210383" w:rsidRDefault="00210383" w:rsidP="00AE7B4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  <w:r w:rsidRPr="00F21062">
              <w:rPr>
                <w:rFonts w:ascii="Arial Narrow" w:hAnsi="Arial Narrow" w:cs="Times New Roman"/>
                <w:shd w:val="clear" w:color="auto" w:fill="FFFFFF" w:themeFill="background1"/>
              </w:rPr>
              <w:t>Soutenir les élèves dans l’aide aux devoirs</w:t>
            </w:r>
          </w:p>
          <w:p w14:paraId="143DBF89" w14:textId="3BC0E209" w:rsidR="00AE7B42" w:rsidRPr="00D243FB" w:rsidRDefault="00AE7B42" w:rsidP="00AE7B4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</w:p>
        </w:tc>
      </w:tr>
      <w:tr w:rsidR="00210383" w:rsidRPr="007F0B2D" w14:paraId="5C991BB2" w14:textId="13C8140A" w:rsidTr="00210383">
        <w:trPr>
          <w:trHeight w:val="1152"/>
          <w:jc w:val="center"/>
        </w:trPr>
        <w:tc>
          <w:tcPr>
            <w:tcW w:w="956" w:type="pct"/>
            <w:shd w:val="clear" w:color="auto" w:fill="auto"/>
            <w:vAlign w:val="center"/>
          </w:tcPr>
          <w:p w14:paraId="62263483" w14:textId="77777777" w:rsidR="00210383" w:rsidRPr="00985548" w:rsidRDefault="00210383" w:rsidP="00210383">
            <w:pPr>
              <w:spacing w:before="24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Apprendre et agir dans le monde d’aujourd’hui</w:t>
            </w:r>
          </w:p>
        </w:tc>
        <w:tc>
          <w:tcPr>
            <w:tcW w:w="1327" w:type="pct"/>
            <w:shd w:val="clear" w:color="auto" w:fill="auto"/>
            <w:vAlign w:val="center"/>
          </w:tcPr>
          <w:p w14:paraId="6EB96C64" w14:textId="77777777" w:rsidR="00210383" w:rsidRPr="00695B94" w:rsidRDefault="00210383" w:rsidP="00210383">
            <w:pPr>
              <w:pStyle w:val="NormalWeb"/>
              <w:spacing w:before="240" w:beforeAutospacing="0" w:after="0" w:line="264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Orientation </w:t>
            </w:r>
            <w:r w:rsidRPr="00C415ED">
              <w:rPr>
                <w:rFonts w:ascii="Arial Narrow" w:hAnsi="Arial Narrow" w:cs="Arial"/>
                <w:sz w:val="22"/>
                <w:szCs w:val="22"/>
              </w:rPr>
              <w:t>et Insertion Professionnelle</w:t>
            </w:r>
          </w:p>
        </w:tc>
        <w:tc>
          <w:tcPr>
            <w:tcW w:w="2717" w:type="pct"/>
            <w:shd w:val="clear" w:color="auto" w:fill="auto"/>
          </w:tcPr>
          <w:p w14:paraId="5A801A42" w14:textId="77777777" w:rsidR="00210383" w:rsidRPr="00695B94" w:rsidRDefault="00210383" w:rsidP="00AE7B42">
            <w:pPr>
              <w:spacing w:before="240"/>
              <w:jc w:val="both"/>
              <w:rPr>
                <w:rFonts w:ascii="Arial Narrow" w:hAnsi="Arial Narrow" w:cs="Calibri"/>
                <w:color w:val="000000"/>
              </w:rPr>
            </w:pPr>
            <w:r w:rsidRPr="00695B94">
              <w:rPr>
                <w:rFonts w:ascii="Arial Narrow" w:hAnsi="Arial Narrow" w:cs="Calibri"/>
                <w:color w:val="000000"/>
              </w:rPr>
              <w:t>Favoriser l’ambition scolaire en accompagnant le jeune en coaching individuel ou collectif vers un parcours d’orientation choisi</w:t>
            </w:r>
          </w:p>
          <w:p w14:paraId="54BCCEBB" w14:textId="77777777" w:rsidR="00210383" w:rsidRDefault="00210383" w:rsidP="00AE7B42">
            <w:pPr>
              <w:spacing w:before="240"/>
              <w:jc w:val="both"/>
              <w:rPr>
                <w:rFonts w:ascii="Arial Narrow" w:hAnsi="Arial Narrow" w:cs="Calibri"/>
                <w:color w:val="000000"/>
              </w:rPr>
            </w:pPr>
            <w:r w:rsidRPr="00695B94">
              <w:rPr>
                <w:rFonts w:ascii="Arial Narrow" w:hAnsi="Arial Narrow" w:cs="Calibri"/>
                <w:color w:val="000000"/>
              </w:rPr>
              <w:t>Faciliter la mobilité des jeunes sur le territoire et plus largement</w:t>
            </w:r>
          </w:p>
          <w:p w14:paraId="7F7C3F66" w14:textId="43D4C600" w:rsidR="00AE7B42" w:rsidRPr="00070448" w:rsidRDefault="00AE7B42" w:rsidP="00AE7B42">
            <w:pPr>
              <w:jc w:val="both"/>
              <w:rPr>
                <w:rFonts w:ascii="Arial Narrow" w:hAnsi="Arial Narrow" w:cs="Calibri"/>
                <w:color w:val="000000"/>
              </w:rPr>
            </w:pPr>
          </w:p>
        </w:tc>
      </w:tr>
      <w:tr w:rsidR="00210383" w:rsidRPr="007F0B2D" w14:paraId="0134722F" w14:textId="39CECEFE" w:rsidTr="00210383">
        <w:trPr>
          <w:trHeight w:val="685"/>
          <w:jc w:val="center"/>
        </w:trPr>
        <w:tc>
          <w:tcPr>
            <w:tcW w:w="956" w:type="pct"/>
            <w:vMerge w:val="restart"/>
            <w:vAlign w:val="center"/>
          </w:tcPr>
          <w:p w14:paraId="78C86E60" w14:textId="77777777" w:rsidR="00210383" w:rsidRPr="00F21062" w:rsidRDefault="00210383" w:rsidP="0021038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  <w:r w:rsidRPr="00070448">
              <w:rPr>
                <w:rFonts w:ascii="Arial Narrow" w:hAnsi="Arial Narrow" w:cs="Calibri"/>
                <w:color w:val="000000"/>
              </w:rPr>
              <w:t>Mobiliser les intelligences</w:t>
            </w:r>
          </w:p>
        </w:tc>
        <w:tc>
          <w:tcPr>
            <w:tcW w:w="1327" w:type="pct"/>
            <w:vAlign w:val="center"/>
          </w:tcPr>
          <w:p w14:paraId="3C3F5C99" w14:textId="77777777" w:rsidR="00210383" w:rsidRPr="007F0B2D" w:rsidRDefault="00210383" w:rsidP="00210383">
            <w:pPr>
              <w:spacing w:before="24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 xml:space="preserve">Orientation </w:t>
            </w:r>
            <w:r w:rsidRPr="00C415ED">
              <w:rPr>
                <w:rFonts w:ascii="Arial Narrow" w:hAnsi="Arial Narrow" w:cs="Arial"/>
              </w:rPr>
              <w:t>et Insertion Professionnelle</w:t>
            </w:r>
          </w:p>
        </w:tc>
        <w:tc>
          <w:tcPr>
            <w:tcW w:w="2717" w:type="pct"/>
          </w:tcPr>
          <w:p w14:paraId="65D04002" w14:textId="77777777" w:rsidR="00210383" w:rsidRPr="003941FB" w:rsidRDefault="00210383" w:rsidP="00AE7B42">
            <w:pPr>
              <w:spacing w:before="240"/>
              <w:jc w:val="both"/>
              <w:rPr>
                <w:rFonts w:ascii="Arial Narrow" w:hAnsi="Arial Narrow" w:cs="Calibri"/>
                <w:color w:val="000000"/>
              </w:rPr>
            </w:pPr>
            <w:r w:rsidRPr="00070448">
              <w:rPr>
                <w:rFonts w:ascii="Arial Narrow" w:hAnsi="Arial Narrow" w:cs="Calibri"/>
                <w:color w:val="000000"/>
              </w:rPr>
              <w:t>Permettre l’acquisition des compétences orales et écrites</w:t>
            </w:r>
          </w:p>
        </w:tc>
      </w:tr>
      <w:tr w:rsidR="00210383" w:rsidRPr="007F0B2D" w14:paraId="691A947B" w14:textId="50265A2C" w:rsidTr="00210383">
        <w:trPr>
          <w:trHeight w:val="685"/>
          <w:jc w:val="center"/>
        </w:trPr>
        <w:tc>
          <w:tcPr>
            <w:tcW w:w="956" w:type="pct"/>
            <w:vMerge/>
            <w:vAlign w:val="center"/>
          </w:tcPr>
          <w:p w14:paraId="540D264D" w14:textId="77777777" w:rsidR="00210383" w:rsidRPr="00F21062" w:rsidRDefault="00210383" w:rsidP="0021038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</w:p>
        </w:tc>
        <w:tc>
          <w:tcPr>
            <w:tcW w:w="1327" w:type="pct"/>
            <w:vAlign w:val="center"/>
          </w:tcPr>
          <w:p w14:paraId="17833EC7" w14:textId="77777777" w:rsidR="00210383" w:rsidRPr="007F0B2D" w:rsidRDefault="00210383" w:rsidP="00210383">
            <w:pPr>
              <w:spacing w:before="240"/>
              <w:jc w:val="center"/>
              <w:rPr>
                <w:color w:val="000000" w:themeColor="text1"/>
                <w:sz w:val="20"/>
                <w:szCs w:val="20"/>
              </w:rPr>
            </w:pPr>
            <w:r w:rsidRPr="00070448">
              <w:rPr>
                <w:rFonts w:ascii="Arial Narrow" w:hAnsi="Arial Narrow"/>
                <w:color w:val="000000" w:themeColor="text1"/>
              </w:rPr>
              <w:t>Parentalité</w:t>
            </w:r>
          </w:p>
        </w:tc>
        <w:tc>
          <w:tcPr>
            <w:tcW w:w="2717" w:type="pct"/>
          </w:tcPr>
          <w:p w14:paraId="377A4034" w14:textId="77777777" w:rsidR="00210383" w:rsidRDefault="00210383" w:rsidP="00AE7B42">
            <w:pPr>
              <w:spacing w:before="240"/>
              <w:jc w:val="both"/>
              <w:rPr>
                <w:rFonts w:ascii="Arial Narrow" w:hAnsi="Arial Narrow" w:cs="Calibri"/>
                <w:color w:val="000000"/>
              </w:rPr>
            </w:pPr>
            <w:r w:rsidRPr="00070448">
              <w:rPr>
                <w:rFonts w:ascii="Arial Narrow" w:hAnsi="Arial Narrow" w:cs="Calibri"/>
                <w:color w:val="000000"/>
              </w:rPr>
              <w:t>Accompagner les élèves et, par extension, leurs parents sur les enjeux de l’école, les risques et les dangers des addictions</w:t>
            </w:r>
            <w:r>
              <w:rPr>
                <w:rFonts w:ascii="Arial Narrow" w:hAnsi="Arial Narrow" w:cs="Calibri"/>
                <w:color w:val="000000"/>
              </w:rPr>
              <w:t>.</w:t>
            </w:r>
          </w:p>
          <w:p w14:paraId="210C1F54" w14:textId="3C20200C" w:rsidR="00AE7B42" w:rsidRPr="003941FB" w:rsidRDefault="00AE7B42" w:rsidP="00AE7B42">
            <w:pPr>
              <w:jc w:val="both"/>
              <w:rPr>
                <w:rFonts w:ascii="Arial Narrow" w:hAnsi="Arial Narrow" w:cs="Calibri"/>
                <w:color w:val="000000"/>
              </w:rPr>
            </w:pPr>
          </w:p>
        </w:tc>
      </w:tr>
      <w:tr w:rsidR="00210383" w:rsidRPr="007F0B2D" w14:paraId="234FBCF7" w14:textId="36A87D4F" w:rsidTr="00210383">
        <w:trPr>
          <w:trHeight w:val="685"/>
          <w:jc w:val="center"/>
        </w:trPr>
        <w:tc>
          <w:tcPr>
            <w:tcW w:w="956" w:type="pct"/>
            <w:vMerge/>
            <w:vAlign w:val="center"/>
          </w:tcPr>
          <w:p w14:paraId="3BBF3103" w14:textId="77777777" w:rsidR="00210383" w:rsidRPr="00F21062" w:rsidRDefault="00210383" w:rsidP="0021038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</w:p>
        </w:tc>
        <w:tc>
          <w:tcPr>
            <w:tcW w:w="1327" w:type="pct"/>
            <w:vAlign w:val="center"/>
          </w:tcPr>
          <w:p w14:paraId="30C8235F" w14:textId="77777777" w:rsidR="00210383" w:rsidRPr="007F0B2D" w:rsidRDefault="00210383" w:rsidP="00210383">
            <w:pPr>
              <w:spacing w:before="240"/>
              <w:jc w:val="center"/>
              <w:rPr>
                <w:color w:val="000000" w:themeColor="text1"/>
                <w:sz w:val="20"/>
                <w:szCs w:val="20"/>
              </w:rPr>
            </w:pPr>
            <w:r w:rsidRPr="00C415ED">
              <w:rPr>
                <w:rFonts w:ascii="Arial Narrow" w:hAnsi="Arial Narrow" w:cs="Arial"/>
              </w:rPr>
              <w:t>Prévention et Citoyenneté</w:t>
            </w:r>
          </w:p>
        </w:tc>
        <w:tc>
          <w:tcPr>
            <w:tcW w:w="2717" w:type="pct"/>
          </w:tcPr>
          <w:p w14:paraId="7B652C06" w14:textId="77777777" w:rsidR="00210383" w:rsidRDefault="00210383" w:rsidP="00AE7B4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240"/>
              <w:jc w:val="both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Mobiliser</w:t>
            </w:r>
            <w:r w:rsidRPr="00CB619B">
              <w:rPr>
                <w:rFonts w:ascii="Arial Narrow" w:hAnsi="Arial Narrow" w:cs="Calibri"/>
                <w:color w:val="000000"/>
              </w:rPr>
              <w:t xml:space="preserve"> la continuité éducative sur la compétence à nager en sécurité</w:t>
            </w:r>
          </w:p>
          <w:p w14:paraId="0901C0D7" w14:textId="7277DCF9" w:rsidR="00AE7B42" w:rsidRPr="00D243FB" w:rsidRDefault="00AE7B42" w:rsidP="00AE7B4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</w:p>
        </w:tc>
      </w:tr>
    </w:tbl>
    <w:p w14:paraId="451126CC" w14:textId="77777777" w:rsidR="00210383" w:rsidRPr="008E5936" w:rsidRDefault="00210383" w:rsidP="00210383">
      <w:pPr>
        <w:rPr>
          <w:i/>
          <w:sz w:val="20"/>
          <w:szCs w:val="20"/>
        </w:rPr>
      </w:pPr>
    </w:p>
    <w:p w14:paraId="0A681784" w14:textId="565ACBDD" w:rsidR="00210383" w:rsidRDefault="00210383" w:rsidP="00AE7B42">
      <w:pPr>
        <w:pStyle w:val="NormalWeb"/>
        <w:spacing w:before="0" w:beforeAutospacing="0" w:after="115" w:line="264" w:lineRule="auto"/>
        <w:jc w:val="both"/>
        <w:rPr>
          <w:rFonts w:ascii="Arial Narrow" w:hAnsi="Arial Narrow" w:cs="Arimo"/>
          <w:sz w:val="22"/>
          <w:szCs w:val="22"/>
        </w:rPr>
      </w:pPr>
    </w:p>
    <w:p w14:paraId="744BBDDD" w14:textId="18BFCCA9" w:rsidR="00210383" w:rsidRDefault="00210383" w:rsidP="00D46391">
      <w:pPr>
        <w:pStyle w:val="NormalWeb"/>
        <w:spacing w:before="0" w:beforeAutospacing="0" w:after="115" w:line="264" w:lineRule="auto"/>
        <w:ind w:left="720"/>
        <w:jc w:val="both"/>
        <w:rPr>
          <w:rFonts w:ascii="Arial Narrow" w:hAnsi="Arial Narrow" w:cs="Arimo"/>
          <w:sz w:val="22"/>
          <w:szCs w:val="22"/>
        </w:rPr>
      </w:pPr>
    </w:p>
    <w:p w14:paraId="111B2F29" w14:textId="77777777" w:rsidR="00210383" w:rsidRPr="00D46391" w:rsidRDefault="00210383" w:rsidP="00D46391">
      <w:pPr>
        <w:pStyle w:val="NormalWeb"/>
        <w:spacing w:before="0" w:beforeAutospacing="0" w:after="115" w:line="264" w:lineRule="auto"/>
        <w:ind w:left="720"/>
        <w:jc w:val="both"/>
        <w:rPr>
          <w:rFonts w:ascii="Arial Narrow" w:hAnsi="Arial Narrow" w:cs="Arimo"/>
          <w:sz w:val="22"/>
          <w:szCs w:val="22"/>
        </w:rPr>
      </w:pPr>
    </w:p>
    <w:p w14:paraId="3B5B5D80" w14:textId="56710D16" w:rsidR="003B1CF5" w:rsidRPr="001453B8" w:rsidRDefault="003B1CF5" w:rsidP="003B1CF5">
      <w:pPr>
        <w:pStyle w:val="Titre"/>
        <w:shd w:val="clear" w:color="auto" w:fill="FFFFFF" w:themeFill="background1"/>
        <w:jc w:val="center"/>
        <w:rPr>
          <w:sz w:val="44"/>
        </w:rPr>
      </w:pPr>
      <w:r>
        <w:rPr>
          <w:sz w:val="44"/>
        </w:rPr>
        <w:lastRenderedPageBreak/>
        <w:t>Le territoire Cité Educative de Saint-Louis</w:t>
      </w:r>
    </w:p>
    <w:p w14:paraId="3FC0B1BE" w14:textId="57868994" w:rsidR="00C82F10" w:rsidRPr="001F4CEA" w:rsidRDefault="00A6080B" w:rsidP="003B1CF5">
      <w:pPr>
        <w:spacing w:after="0"/>
        <w:jc w:val="both"/>
        <w:rPr>
          <w:rFonts w:ascii="Arial Narrow" w:hAnsi="Arial Narrow"/>
        </w:rPr>
      </w:pPr>
      <w:r w:rsidRPr="001F4CEA">
        <w:rPr>
          <w:rFonts w:ascii="Arial Narrow" w:hAnsi="Arial Narrow"/>
        </w:rPr>
        <w:t>Les actions d</w:t>
      </w:r>
      <w:r w:rsidR="00C82F10" w:rsidRPr="001F4CEA">
        <w:rPr>
          <w:rFonts w:ascii="Arial Narrow" w:hAnsi="Arial Narrow"/>
        </w:rPr>
        <w:t>e la Cité Educative</w:t>
      </w:r>
      <w:r w:rsidRPr="001F4CEA">
        <w:rPr>
          <w:rFonts w:ascii="Arial Narrow" w:hAnsi="Arial Narrow"/>
        </w:rPr>
        <w:t xml:space="preserve"> sont mises en </w:t>
      </w:r>
      <w:r w:rsidR="0055760C" w:rsidRPr="001F4CEA">
        <w:rPr>
          <w:rFonts w:ascii="Arial Narrow" w:hAnsi="Arial Narrow"/>
        </w:rPr>
        <w:t>œuvre</w:t>
      </w:r>
      <w:r w:rsidRPr="001F4CEA">
        <w:rPr>
          <w:rFonts w:ascii="Arial Narrow" w:hAnsi="Arial Narrow"/>
        </w:rPr>
        <w:t xml:space="preserve"> dans </w:t>
      </w:r>
      <w:r w:rsidR="00063D1C" w:rsidRPr="001F4CEA">
        <w:rPr>
          <w:rFonts w:ascii="Arial Narrow" w:hAnsi="Arial Narrow"/>
        </w:rPr>
        <w:t xml:space="preserve">trois des cinq quartiers prioritaires de la Ville </w:t>
      </w:r>
      <w:r w:rsidRPr="001F4CEA">
        <w:rPr>
          <w:rFonts w:ascii="Arial Narrow" w:hAnsi="Arial Narrow"/>
        </w:rPr>
        <w:t xml:space="preserve">: </w:t>
      </w:r>
    </w:p>
    <w:p w14:paraId="1F4A6A3A" w14:textId="2B4903A9" w:rsidR="00C82F10" w:rsidRPr="001F4CEA" w:rsidRDefault="00C82F10" w:rsidP="00B6349A">
      <w:pPr>
        <w:pStyle w:val="Paragraphedeliste"/>
        <w:numPr>
          <w:ilvl w:val="0"/>
          <w:numId w:val="19"/>
        </w:numPr>
        <w:spacing w:before="120" w:after="120" w:line="276" w:lineRule="auto"/>
        <w:jc w:val="both"/>
        <w:rPr>
          <w:rFonts w:ascii="Arial Narrow" w:hAnsi="Arial Narrow"/>
          <w:bCs/>
          <w:sz w:val="22"/>
          <w:szCs w:val="22"/>
        </w:rPr>
      </w:pPr>
      <w:r w:rsidRPr="001F4CEA">
        <w:rPr>
          <w:rFonts w:ascii="Arial Narrow" w:hAnsi="Arial Narrow"/>
          <w:bCs/>
          <w:sz w:val="22"/>
          <w:szCs w:val="22"/>
        </w:rPr>
        <w:t>QPV</w:t>
      </w:r>
      <w:r w:rsidR="00995BFE" w:rsidRPr="001F4CEA">
        <w:rPr>
          <w:rFonts w:ascii="Arial Narrow" w:hAnsi="Arial Narrow"/>
          <w:bCs/>
          <w:sz w:val="22"/>
          <w:szCs w:val="22"/>
        </w:rPr>
        <w:t xml:space="preserve"> </w:t>
      </w:r>
      <w:r w:rsidRPr="001F4CEA">
        <w:rPr>
          <w:rFonts w:ascii="Arial Narrow" w:hAnsi="Arial Narrow"/>
          <w:bCs/>
          <w:sz w:val="22"/>
          <w:szCs w:val="22"/>
        </w:rPr>
        <w:t>974</w:t>
      </w:r>
      <w:r w:rsidR="00995BFE" w:rsidRPr="001F4CEA">
        <w:rPr>
          <w:rFonts w:ascii="Arial Narrow" w:hAnsi="Arial Narrow"/>
          <w:bCs/>
          <w:sz w:val="22"/>
          <w:szCs w:val="22"/>
        </w:rPr>
        <w:t> </w:t>
      </w:r>
      <w:r w:rsidR="00800263" w:rsidRPr="001F4CEA">
        <w:rPr>
          <w:rFonts w:ascii="Arial Narrow" w:hAnsi="Arial Narrow"/>
          <w:bCs/>
          <w:sz w:val="22"/>
          <w:szCs w:val="22"/>
        </w:rPr>
        <w:t>001</w:t>
      </w:r>
      <w:r w:rsidR="00995BFE" w:rsidRPr="001F4CEA">
        <w:rPr>
          <w:rFonts w:ascii="Arial Narrow" w:hAnsi="Arial Narrow"/>
          <w:bCs/>
          <w:sz w:val="22"/>
          <w:szCs w:val="22"/>
        </w:rPr>
        <w:t xml:space="preserve"> </w:t>
      </w:r>
      <w:r w:rsidRPr="001F4CEA">
        <w:rPr>
          <w:rFonts w:ascii="Arial Narrow" w:hAnsi="Arial Narrow"/>
          <w:bCs/>
          <w:sz w:val="22"/>
          <w:szCs w:val="22"/>
        </w:rPr>
        <w:t xml:space="preserve">: le </w:t>
      </w:r>
      <w:proofErr w:type="spellStart"/>
      <w:r w:rsidRPr="001F4CEA">
        <w:rPr>
          <w:rFonts w:ascii="Arial Narrow" w:hAnsi="Arial Narrow"/>
          <w:bCs/>
          <w:sz w:val="22"/>
          <w:szCs w:val="22"/>
        </w:rPr>
        <w:t>Gol</w:t>
      </w:r>
      <w:proofErr w:type="spellEnd"/>
    </w:p>
    <w:p w14:paraId="435BEFB4" w14:textId="1B44DC84" w:rsidR="00C82F10" w:rsidRPr="001F4CEA" w:rsidRDefault="00C82F10" w:rsidP="00B6349A">
      <w:pPr>
        <w:pStyle w:val="Paragraphedeliste"/>
        <w:numPr>
          <w:ilvl w:val="0"/>
          <w:numId w:val="19"/>
        </w:numPr>
        <w:spacing w:before="120" w:after="120" w:line="276" w:lineRule="auto"/>
        <w:jc w:val="both"/>
        <w:rPr>
          <w:rFonts w:ascii="Arial Narrow" w:hAnsi="Arial Narrow"/>
          <w:bCs/>
          <w:sz w:val="22"/>
          <w:szCs w:val="22"/>
        </w:rPr>
      </w:pPr>
      <w:r w:rsidRPr="001F4CEA">
        <w:rPr>
          <w:rFonts w:ascii="Arial Narrow" w:hAnsi="Arial Narrow"/>
          <w:bCs/>
          <w:sz w:val="22"/>
          <w:szCs w:val="22"/>
        </w:rPr>
        <w:t>QPV</w:t>
      </w:r>
      <w:r w:rsidR="00800263" w:rsidRPr="001F4CEA">
        <w:rPr>
          <w:rFonts w:ascii="Arial Narrow" w:hAnsi="Arial Narrow"/>
          <w:bCs/>
          <w:sz w:val="22"/>
          <w:szCs w:val="22"/>
        </w:rPr>
        <w:t xml:space="preserve"> 974</w:t>
      </w:r>
      <w:r w:rsidR="00995BFE" w:rsidRPr="001F4CEA">
        <w:rPr>
          <w:rFonts w:ascii="Arial Narrow" w:hAnsi="Arial Narrow"/>
          <w:bCs/>
          <w:sz w:val="22"/>
          <w:szCs w:val="22"/>
        </w:rPr>
        <w:t> </w:t>
      </w:r>
      <w:r w:rsidR="00800263" w:rsidRPr="001F4CEA">
        <w:rPr>
          <w:rFonts w:ascii="Arial Narrow" w:hAnsi="Arial Narrow"/>
          <w:bCs/>
          <w:sz w:val="22"/>
          <w:szCs w:val="22"/>
        </w:rPr>
        <w:t>002</w:t>
      </w:r>
      <w:r w:rsidR="00995BFE" w:rsidRPr="001F4CEA">
        <w:rPr>
          <w:rFonts w:ascii="Arial Narrow" w:hAnsi="Arial Narrow"/>
          <w:bCs/>
          <w:sz w:val="22"/>
          <w:szCs w:val="22"/>
        </w:rPr>
        <w:t xml:space="preserve"> </w:t>
      </w:r>
      <w:r w:rsidRPr="001F4CEA">
        <w:rPr>
          <w:rFonts w:ascii="Arial Narrow" w:hAnsi="Arial Narrow"/>
          <w:bCs/>
          <w:sz w:val="22"/>
          <w:szCs w:val="22"/>
        </w:rPr>
        <w:t xml:space="preserve">: </w:t>
      </w:r>
      <w:proofErr w:type="spellStart"/>
      <w:r w:rsidR="00A6080B" w:rsidRPr="001F4CEA">
        <w:rPr>
          <w:rFonts w:ascii="Arial Narrow" w:hAnsi="Arial Narrow"/>
          <w:bCs/>
          <w:sz w:val="22"/>
          <w:szCs w:val="22"/>
        </w:rPr>
        <w:t>Cent</w:t>
      </w:r>
      <w:r w:rsidR="009B196F" w:rsidRPr="001F4CEA">
        <w:rPr>
          <w:rFonts w:ascii="Arial Narrow" w:hAnsi="Arial Narrow"/>
          <w:bCs/>
          <w:sz w:val="22"/>
          <w:szCs w:val="22"/>
        </w:rPr>
        <w:t>re</w:t>
      </w:r>
      <w:r w:rsidRPr="001F4CEA">
        <w:rPr>
          <w:rFonts w:ascii="Arial Narrow" w:hAnsi="Arial Narrow"/>
          <w:bCs/>
          <w:sz w:val="22"/>
          <w:szCs w:val="22"/>
        </w:rPr>
        <w:t xml:space="preserve"> V</w:t>
      </w:r>
      <w:r w:rsidR="009B196F" w:rsidRPr="001F4CEA">
        <w:rPr>
          <w:rFonts w:ascii="Arial Narrow" w:hAnsi="Arial Narrow"/>
          <w:bCs/>
          <w:sz w:val="22"/>
          <w:szCs w:val="22"/>
        </w:rPr>
        <w:t>ille</w:t>
      </w:r>
      <w:proofErr w:type="spellEnd"/>
    </w:p>
    <w:p w14:paraId="09FB5000" w14:textId="68DA8744" w:rsidR="00A6080B" w:rsidRDefault="00C82F10" w:rsidP="00B6349A">
      <w:pPr>
        <w:pStyle w:val="Paragraphedeliste"/>
        <w:numPr>
          <w:ilvl w:val="0"/>
          <w:numId w:val="19"/>
        </w:numPr>
        <w:spacing w:before="120" w:after="120" w:line="276" w:lineRule="auto"/>
        <w:jc w:val="both"/>
        <w:rPr>
          <w:rFonts w:ascii="Arial Narrow" w:hAnsi="Arial Narrow"/>
          <w:bCs/>
          <w:sz w:val="22"/>
          <w:szCs w:val="22"/>
        </w:rPr>
      </w:pPr>
      <w:r w:rsidRPr="001F4CEA">
        <w:rPr>
          <w:rFonts w:ascii="Arial Narrow" w:hAnsi="Arial Narrow"/>
          <w:bCs/>
          <w:sz w:val="22"/>
          <w:szCs w:val="22"/>
        </w:rPr>
        <w:t>QPV</w:t>
      </w:r>
      <w:r w:rsidR="00800263" w:rsidRPr="001F4CEA">
        <w:rPr>
          <w:rFonts w:ascii="Arial Narrow" w:hAnsi="Arial Narrow"/>
          <w:bCs/>
          <w:sz w:val="22"/>
          <w:szCs w:val="22"/>
        </w:rPr>
        <w:t xml:space="preserve"> </w:t>
      </w:r>
      <w:r w:rsidR="00995BFE" w:rsidRPr="001F4CEA">
        <w:rPr>
          <w:rFonts w:ascii="Arial Narrow" w:hAnsi="Arial Narrow"/>
          <w:bCs/>
          <w:sz w:val="22"/>
          <w:szCs w:val="22"/>
        </w:rPr>
        <w:t xml:space="preserve">974 </w:t>
      </w:r>
      <w:r w:rsidR="00800263" w:rsidRPr="001F4CEA">
        <w:rPr>
          <w:rFonts w:ascii="Arial Narrow" w:hAnsi="Arial Narrow"/>
          <w:bCs/>
          <w:sz w:val="22"/>
          <w:szCs w:val="22"/>
        </w:rPr>
        <w:t>00</w:t>
      </w:r>
      <w:r w:rsidR="00995BFE" w:rsidRPr="001F4CEA">
        <w:rPr>
          <w:rFonts w:ascii="Arial Narrow" w:hAnsi="Arial Narrow"/>
          <w:bCs/>
          <w:sz w:val="22"/>
          <w:szCs w:val="22"/>
        </w:rPr>
        <w:t>4</w:t>
      </w:r>
      <w:r w:rsidR="00800263" w:rsidRPr="001F4CEA">
        <w:rPr>
          <w:rFonts w:ascii="Arial Narrow" w:hAnsi="Arial Narrow"/>
          <w:bCs/>
          <w:sz w:val="22"/>
          <w:szCs w:val="22"/>
        </w:rPr>
        <w:t xml:space="preserve"> </w:t>
      </w:r>
      <w:r w:rsidRPr="001F4CEA">
        <w:rPr>
          <w:rFonts w:ascii="Arial Narrow" w:hAnsi="Arial Narrow"/>
          <w:bCs/>
          <w:sz w:val="22"/>
          <w:szCs w:val="22"/>
        </w:rPr>
        <w:t>: Roches Maigres</w:t>
      </w:r>
    </w:p>
    <w:p w14:paraId="22843BE8" w14:textId="5729D652" w:rsidR="002D6E0D" w:rsidRDefault="002D6E0D" w:rsidP="002D6E0D">
      <w:pPr>
        <w:spacing w:before="120" w:after="120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Les établissements scolaires du territoire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32D3D" w:rsidRPr="00D46391" w14:paraId="0ECEC5C3" w14:textId="77777777" w:rsidTr="00D46391">
        <w:tc>
          <w:tcPr>
            <w:tcW w:w="3485" w:type="dxa"/>
            <w:shd w:val="clear" w:color="auto" w:fill="FEBEFB"/>
          </w:tcPr>
          <w:p w14:paraId="62396B94" w14:textId="3BB9D6DF" w:rsidR="00332D3D" w:rsidRPr="00D46391" w:rsidRDefault="00D46391" w:rsidP="00D46391">
            <w:pPr>
              <w:spacing w:before="120" w:after="120"/>
              <w:jc w:val="center"/>
              <w:rPr>
                <w:rFonts w:ascii="Arial Narrow" w:hAnsi="Arial Narrow"/>
                <w:b/>
              </w:rPr>
            </w:pPr>
            <w:proofErr w:type="gramStart"/>
            <w:r w:rsidRPr="00D46391">
              <w:rPr>
                <w:rFonts w:ascii="Arial Narrow" w:hAnsi="Arial Narrow"/>
                <w:b/>
              </w:rPr>
              <w:t>LE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D46391">
              <w:rPr>
                <w:rFonts w:ascii="Arial Narrow" w:hAnsi="Arial Narrow"/>
                <w:b/>
              </w:rPr>
              <w:t xml:space="preserve"> GOL</w:t>
            </w:r>
            <w:proofErr w:type="gramEnd"/>
          </w:p>
        </w:tc>
        <w:tc>
          <w:tcPr>
            <w:tcW w:w="3485" w:type="dxa"/>
            <w:shd w:val="clear" w:color="auto" w:fill="FEBEFB"/>
          </w:tcPr>
          <w:p w14:paraId="4FE0E51B" w14:textId="6364C052" w:rsidR="00332D3D" w:rsidRPr="00D46391" w:rsidRDefault="00D46391" w:rsidP="00D46391">
            <w:pPr>
              <w:spacing w:before="120" w:after="120"/>
              <w:jc w:val="center"/>
              <w:rPr>
                <w:rFonts w:ascii="Arial Narrow" w:hAnsi="Arial Narrow"/>
                <w:b/>
              </w:rPr>
            </w:pPr>
            <w:proofErr w:type="gramStart"/>
            <w:r w:rsidRPr="00D46391">
              <w:rPr>
                <w:rFonts w:ascii="Arial Narrow" w:hAnsi="Arial Narrow"/>
                <w:b/>
              </w:rPr>
              <w:t>CENTRE  VILLE</w:t>
            </w:r>
            <w:proofErr w:type="gramEnd"/>
          </w:p>
        </w:tc>
        <w:tc>
          <w:tcPr>
            <w:tcW w:w="3486" w:type="dxa"/>
            <w:shd w:val="clear" w:color="auto" w:fill="FEBEFB"/>
          </w:tcPr>
          <w:p w14:paraId="01C21C92" w14:textId="357AADBF" w:rsidR="00332D3D" w:rsidRPr="00D46391" w:rsidRDefault="00D46391" w:rsidP="00D46391">
            <w:pPr>
              <w:spacing w:before="120" w:after="120"/>
              <w:jc w:val="center"/>
              <w:rPr>
                <w:rFonts w:ascii="Arial Narrow" w:hAnsi="Arial Narrow"/>
                <w:b/>
              </w:rPr>
            </w:pPr>
            <w:proofErr w:type="gramStart"/>
            <w:r w:rsidRPr="00D46391">
              <w:rPr>
                <w:rFonts w:ascii="Arial Narrow" w:hAnsi="Arial Narrow"/>
                <w:b/>
              </w:rPr>
              <w:t>ROCHES  MAIGRES</w:t>
            </w:r>
            <w:proofErr w:type="gramEnd"/>
          </w:p>
        </w:tc>
      </w:tr>
      <w:tr w:rsidR="00332D3D" w14:paraId="278076CE" w14:textId="77777777" w:rsidTr="00332D3D">
        <w:tc>
          <w:tcPr>
            <w:tcW w:w="3485" w:type="dxa"/>
          </w:tcPr>
          <w:p w14:paraId="50DD3BB0" w14:textId="77777777" w:rsidR="00332D3D" w:rsidRPr="007B574B" w:rsidRDefault="00332D3D" w:rsidP="00332D3D">
            <w:pPr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>REP+ Jean Lafosse</w:t>
            </w:r>
          </w:p>
          <w:p w14:paraId="5247B9EF" w14:textId="585BC0EC" w:rsidR="00332D3D" w:rsidRPr="00332D3D" w:rsidRDefault="00332D3D" w:rsidP="00816C41">
            <w:pPr>
              <w:ind w:left="172"/>
              <w:rPr>
                <w:rFonts w:ascii="Arial Narrow" w:hAnsi="Arial Narrow"/>
                <w:bCs/>
                <w:sz w:val="16"/>
                <w:szCs w:val="16"/>
              </w:rPr>
            </w:pPr>
            <w:r w:rsidRPr="007B574B">
              <w:rPr>
                <w:rFonts w:ascii="Arial Narrow" w:hAnsi="Arial Narrow"/>
                <w:bCs/>
              </w:rPr>
              <w:t>Collège Jean Lafosse </w:t>
            </w:r>
          </w:p>
          <w:p w14:paraId="24B4EE5A" w14:textId="5304F879" w:rsidR="00332D3D" w:rsidRPr="007B574B" w:rsidRDefault="00332D3D" w:rsidP="00816C41">
            <w:pPr>
              <w:ind w:left="172"/>
              <w:rPr>
                <w:rFonts w:ascii="Arial Narrow" w:hAnsi="Arial Narrow"/>
                <w:bCs/>
                <w:i/>
                <w:iCs/>
              </w:rPr>
            </w:pPr>
            <w:r w:rsidRPr="007B574B">
              <w:rPr>
                <w:rFonts w:ascii="Arial Narrow" w:hAnsi="Arial Narrow"/>
                <w:bCs/>
                <w:i/>
                <w:iCs/>
              </w:rPr>
              <w:t xml:space="preserve">IEN Circonscription Etang-Salé/Avirons </w:t>
            </w:r>
          </w:p>
          <w:p w14:paraId="4C28B515" w14:textId="00BD1287" w:rsidR="00332D3D" w:rsidRPr="00332D3D" w:rsidRDefault="00332D3D" w:rsidP="00816C41">
            <w:pPr>
              <w:ind w:left="172"/>
              <w:rPr>
                <w:rFonts w:ascii="Arial Narrow" w:hAnsi="Arial Narrow"/>
                <w:bCs/>
                <w:sz w:val="16"/>
                <w:szCs w:val="16"/>
              </w:rPr>
            </w:pPr>
            <w:r w:rsidRPr="007B574B">
              <w:rPr>
                <w:rFonts w:ascii="Arial Narrow" w:hAnsi="Arial Narrow"/>
                <w:bCs/>
              </w:rPr>
              <w:t>Elémentaire Pablo Picasso </w:t>
            </w:r>
          </w:p>
          <w:p w14:paraId="50B7BDEB" w14:textId="707C6CFA" w:rsidR="00332D3D" w:rsidRPr="00332D3D" w:rsidRDefault="00332D3D" w:rsidP="00816C41">
            <w:pPr>
              <w:ind w:left="172"/>
              <w:rPr>
                <w:rFonts w:ascii="Arial Narrow" w:hAnsi="Arial Narrow"/>
                <w:bCs/>
                <w:sz w:val="16"/>
                <w:szCs w:val="16"/>
              </w:rPr>
            </w:pPr>
            <w:r w:rsidRPr="007B574B">
              <w:rPr>
                <w:rFonts w:ascii="Arial Narrow" w:hAnsi="Arial Narrow"/>
                <w:bCs/>
              </w:rPr>
              <w:t xml:space="preserve">Elémentaire Sarda </w:t>
            </w:r>
            <w:proofErr w:type="spellStart"/>
            <w:r w:rsidRPr="007B574B">
              <w:rPr>
                <w:rFonts w:ascii="Arial Narrow" w:hAnsi="Arial Narrow"/>
                <w:bCs/>
              </w:rPr>
              <w:t>Garriga</w:t>
            </w:r>
            <w:proofErr w:type="spellEnd"/>
            <w:r w:rsidRPr="007B574B">
              <w:rPr>
                <w:rFonts w:ascii="Arial Narrow" w:hAnsi="Arial Narrow"/>
                <w:bCs/>
              </w:rPr>
              <w:t> </w:t>
            </w:r>
          </w:p>
          <w:p w14:paraId="33FDD1AA" w14:textId="706DABE7" w:rsidR="00332D3D" w:rsidRPr="00332D3D" w:rsidRDefault="00332D3D" w:rsidP="00816C41">
            <w:pPr>
              <w:ind w:left="172"/>
              <w:rPr>
                <w:rFonts w:ascii="Arial Narrow" w:hAnsi="Arial Narrow"/>
                <w:bCs/>
                <w:sz w:val="18"/>
                <w:szCs w:val="18"/>
              </w:rPr>
            </w:pPr>
            <w:r w:rsidRPr="007B574B">
              <w:rPr>
                <w:rFonts w:ascii="Arial Narrow" w:hAnsi="Arial Narrow"/>
                <w:bCs/>
              </w:rPr>
              <w:t xml:space="preserve">Maternelle Edmond </w:t>
            </w:r>
            <w:proofErr w:type="spellStart"/>
            <w:r w:rsidRPr="007B574B">
              <w:rPr>
                <w:rFonts w:ascii="Arial Narrow" w:hAnsi="Arial Narrow"/>
                <w:bCs/>
              </w:rPr>
              <w:t>Albius</w:t>
            </w:r>
            <w:proofErr w:type="spellEnd"/>
            <w:r w:rsidRPr="007B574B">
              <w:rPr>
                <w:rFonts w:ascii="Arial Narrow" w:hAnsi="Arial Narrow"/>
                <w:bCs/>
              </w:rPr>
              <w:t> </w:t>
            </w:r>
          </w:p>
          <w:p w14:paraId="2B6132D0" w14:textId="3A68B6AD" w:rsidR="00332D3D" w:rsidRPr="00332D3D" w:rsidRDefault="00332D3D" w:rsidP="00816C41">
            <w:pPr>
              <w:ind w:left="172"/>
              <w:rPr>
                <w:rFonts w:ascii="Arial Narrow" w:hAnsi="Arial Narrow"/>
                <w:bCs/>
                <w:sz w:val="16"/>
                <w:szCs w:val="16"/>
              </w:rPr>
            </w:pPr>
            <w:r w:rsidRPr="007B574B">
              <w:rPr>
                <w:rFonts w:ascii="Arial Narrow" w:hAnsi="Arial Narrow"/>
                <w:bCs/>
              </w:rPr>
              <w:t>Maternelle Ravine Piments </w:t>
            </w:r>
          </w:p>
          <w:p w14:paraId="2878E941" w14:textId="77777777" w:rsidR="00332D3D" w:rsidRDefault="00332D3D" w:rsidP="00332D3D">
            <w:pPr>
              <w:spacing w:before="120"/>
              <w:jc w:val="both"/>
              <w:rPr>
                <w:rFonts w:ascii="Arial Narrow" w:hAnsi="Arial Narrow"/>
                <w:bCs/>
                <w:i/>
                <w:iCs/>
              </w:rPr>
            </w:pPr>
            <w:proofErr w:type="gramStart"/>
            <w:r w:rsidRPr="007B574B">
              <w:rPr>
                <w:rFonts w:ascii="Arial Narrow" w:hAnsi="Arial Narrow"/>
                <w:bCs/>
                <w:i/>
                <w:iCs/>
              </w:rPr>
              <w:t>par</w:t>
            </w:r>
            <w:proofErr w:type="gramEnd"/>
            <w:r w:rsidRPr="007B574B">
              <w:rPr>
                <w:rFonts w:ascii="Arial Narrow" w:hAnsi="Arial Narrow"/>
                <w:bCs/>
                <w:i/>
                <w:iCs/>
              </w:rPr>
              <w:t xml:space="preserve"> extension de la Cité : </w:t>
            </w:r>
          </w:p>
          <w:p w14:paraId="2D859093" w14:textId="5E34EB21" w:rsidR="00332D3D" w:rsidRDefault="00332D3D" w:rsidP="00816C41">
            <w:pPr>
              <w:spacing w:after="120"/>
              <w:ind w:left="172"/>
              <w:jc w:val="both"/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>Primaire Albert Camus </w:t>
            </w:r>
          </w:p>
        </w:tc>
        <w:tc>
          <w:tcPr>
            <w:tcW w:w="3485" w:type="dxa"/>
          </w:tcPr>
          <w:p w14:paraId="26685D8B" w14:textId="58922479" w:rsidR="00332D3D" w:rsidRPr="007B574B" w:rsidRDefault="00332D3D" w:rsidP="00332D3D">
            <w:pPr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>Lycée Professionnel Victor Schoelcher </w:t>
            </w:r>
          </w:p>
          <w:p w14:paraId="0CD954A6" w14:textId="77777777" w:rsidR="00332D3D" w:rsidRPr="007B574B" w:rsidRDefault="00332D3D" w:rsidP="00332D3D">
            <w:pPr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>REP+ Jean Lafosse</w:t>
            </w:r>
          </w:p>
          <w:p w14:paraId="08910BCC" w14:textId="2E38417D" w:rsidR="00332D3D" w:rsidRPr="00916484" w:rsidRDefault="00332D3D" w:rsidP="00816C41">
            <w:pPr>
              <w:ind w:left="230"/>
              <w:rPr>
                <w:rFonts w:ascii="Arial Narrow" w:hAnsi="Arial Narrow"/>
                <w:bCs/>
                <w:sz w:val="16"/>
                <w:szCs w:val="16"/>
              </w:rPr>
            </w:pPr>
            <w:r w:rsidRPr="007B574B">
              <w:rPr>
                <w:rFonts w:ascii="Arial Narrow" w:hAnsi="Arial Narrow"/>
                <w:bCs/>
              </w:rPr>
              <w:t>Elémentaire Henri Lapierre</w:t>
            </w:r>
          </w:p>
          <w:p w14:paraId="3F7E3A05" w14:textId="18E0CE7B" w:rsidR="00332D3D" w:rsidRPr="007B574B" w:rsidRDefault="00332D3D" w:rsidP="00816C41">
            <w:pPr>
              <w:ind w:left="230"/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 xml:space="preserve">Elémentaire Raphaël </w:t>
            </w:r>
            <w:proofErr w:type="spellStart"/>
            <w:r w:rsidRPr="007B574B">
              <w:rPr>
                <w:rFonts w:ascii="Arial Narrow" w:hAnsi="Arial Narrow"/>
                <w:bCs/>
              </w:rPr>
              <w:t>Barquisseau</w:t>
            </w:r>
            <w:proofErr w:type="spellEnd"/>
          </w:p>
          <w:p w14:paraId="6884B266" w14:textId="33225076" w:rsidR="00332D3D" w:rsidRPr="00916484" w:rsidRDefault="00332D3D" w:rsidP="00816C41">
            <w:pPr>
              <w:ind w:left="230"/>
              <w:rPr>
                <w:rFonts w:ascii="Arial Narrow" w:hAnsi="Arial Narrow"/>
                <w:bCs/>
                <w:sz w:val="16"/>
                <w:szCs w:val="16"/>
              </w:rPr>
            </w:pPr>
            <w:r w:rsidRPr="007B574B">
              <w:rPr>
                <w:rFonts w:ascii="Arial Narrow" w:hAnsi="Arial Narrow"/>
                <w:bCs/>
              </w:rPr>
              <w:t>Maternelle Roland Garros</w:t>
            </w:r>
          </w:p>
          <w:p w14:paraId="45BCD210" w14:textId="77777777" w:rsidR="00332D3D" w:rsidRPr="007B574B" w:rsidRDefault="00332D3D" w:rsidP="00332D3D">
            <w:pPr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>REP+ Plateau Goyaves</w:t>
            </w:r>
          </w:p>
          <w:p w14:paraId="6810C096" w14:textId="77777777" w:rsidR="00916484" w:rsidRDefault="00332D3D" w:rsidP="00816C41">
            <w:pPr>
              <w:ind w:left="230"/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>Collège Plateau Goyaves </w:t>
            </w:r>
          </w:p>
          <w:p w14:paraId="77D395F0" w14:textId="5642CFAB" w:rsidR="00332D3D" w:rsidRPr="007B574B" w:rsidRDefault="00332D3D" w:rsidP="00816C41">
            <w:pPr>
              <w:ind w:left="230"/>
              <w:rPr>
                <w:rFonts w:ascii="Arial Narrow" w:hAnsi="Arial Narrow"/>
                <w:bCs/>
                <w:i/>
                <w:iCs/>
              </w:rPr>
            </w:pPr>
            <w:r w:rsidRPr="007B574B">
              <w:rPr>
                <w:rFonts w:ascii="Arial Narrow" w:hAnsi="Arial Narrow"/>
                <w:bCs/>
                <w:i/>
                <w:iCs/>
              </w:rPr>
              <w:t>IEN Circonscription de Sai</w:t>
            </w:r>
            <w:r w:rsidR="00916484">
              <w:rPr>
                <w:rFonts w:ascii="Arial Narrow" w:hAnsi="Arial Narrow"/>
                <w:bCs/>
                <w:i/>
                <w:iCs/>
              </w:rPr>
              <w:t>nt-Louis</w:t>
            </w:r>
          </w:p>
          <w:p w14:paraId="0B2C0822" w14:textId="5C25C490" w:rsidR="00332D3D" w:rsidRPr="007B574B" w:rsidRDefault="00332D3D" w:rsidP="00816C41">
            <w:pPr>
              <w:ind w:left="230"/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>Elémentaire Plateau Goyaves </w:t>
            </w:r>
          </w:p>
          <w:p w14:paraId="3340C237" w14:textId="22CC5C2A" w:rsidR="00332D3D" w:rsidRPr="007B574B" w:rsidRDefault="00332D3D" w:rsidP="00816C41">
            <w:pPr>
              <w:ind w:left="230"/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>Maternelle Plateau Goyaves</w:t>
            </w:r>
          </w:p>
          <w:p w14:paraId="566784DB" w14:textId="7495087E" w:rsidR="00332D3D" w:rsidRPr="007B574B" w:rsidRDefault="00332D3D" w:rsidP="00816C41">
            <w:pPr>
              <w:ind w:left="230"/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 xml:space="preserve">Elémentaire René </w:t>
            </w:r>
            <w:proofErr w:type="spellStart"/>
            <w:r w:rsidRPr="007B574B">
              <w:rPr>
                <w:rFonts w:ascii="Arial Narrow" w:hAnsi="Arial Narrow"/>
                <w:bCs/>
              </w:rPr>
              <w:t>Périanayagom</w:t>
            </w:r>
            <w:proofErr w:type="spellEnd"/>
          </w:p>
          <w:p w14:paraId="5C60AD55" w14:textId="36C674BC" w:rsidR="00332D3D" w:rsidRPr="007B574B" w:rsidRDefault="00332D3D" w:rsidP="00816C41">
            <w:pPr>
              <w:ind w:left="230"/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>Maternelle Noé Fougeroux</w:t>
            </w:r>
          </w:p>
          <w:p w14:paraId="03E685AD" w14:textId="291C7C58" w:rsidR="00332D3D" w:rsidRPr="007B574B" w:rsidRDefault="00332D3D" w:rsidP="00816C41">
            <w:pPr>
              <w:ind w:left="230"/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>Elémentaire Jean Macé</w:t>
            </w:r>
          </w:p>
          <w:p w14:paraId="64727637" w14:textId="162E0FD3" w:rsidR="00916484" w:rsidRPr="007B574B" w:rsidRDefault="00332D3D" w:rsidP="00816C41">
            <w:pPr>
              <w:ind w:left="230"/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>Maternelle Robert Debré</w:t>
            </w:r>
          </w:p>
          <w:p w14:paraId="13D1BB46" w14:textId="77777777" w:rsidR="00916484" w:rsidRDefault="00332D3D" w:rsidP="00916484">
            <w:pPr>
              <w:spacing w:before="240"/>
              <w:rPr>
                <w:rFonts w:ascii="Arial Narrow" w:hAnsi="Arial Narrow"/>
                <w:b/>
                <w:bCs/>
                <w:i/>
                <w:iCs/>
              </w:rPr>
            </w:pPr>
            <w:proofErr w:type="gramStart"/>
            <w:r>
              <w:rPr>
                <w:rFonts w:ascii="Arial Narrow" w:hAnsi="Arial Narrow"/>
                <w:i/>
                <w:iCs/>
              </w:rPr>
              <w:t>par</w:t>
            </w:r>
            <w:proofErr w:type="gramEnd"/>
            <w:r>
              <w:rPr>
                <w:rFonts w:ascii="Arial Narrow" w:hAnsi="Arial Narrow"/>
                <w:i/>
                <w:iCs/>
              </w:rPr>
              <w:t xml:space="preserve"> e</w:t>
            </w:r>
            <w:r w:rsidRPr="007B574B">
              <w:rPr>
                <w:rFonts w:ascii="Arial Narrow" w:hAnsi="Arial Narrow"/>
                <w:i/>
                <w:iCs/>
              </w:rPr>
              <w:t>xtension de la Cité</w:t>
            </w:r>
            <w:r w:rsidRPr="007B574B">
              <w:rPr>
                <w:rFonts w:ascii="Arial Narrow" w:hAnsi="Arial Narrow"/>
                <w:b/>
                <w:bCs/>
                <w:i/>
                <w:iCs/>
              </w:rPr>
              <w:t> :</w:t>
            </w:r>
          </w:p>
          <w:p w14:paraId="2F1C4E4F" w14:textId="4016D41A" w:rsidR="00332D3D" w:rsidRPr="007B574B" w:rsidRDefault="00332D3D" w:rsidP="00816C41">
            <w:pPr>
              <w:ind w:left="230"/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>Elémentaire Paul Salomon II</w:t>
            </w:r>
          </w:p>
          <w:p w14:paraId="780833DC" w14:textId="6D741DA3" w:rsidR="00332D3D" w:rsidRDefault="00332D3D" w:rsidP="00816C41">
            <w:pPr>
              <w:ind w:left="230"/>
              <w:jc w:val="both"/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>Maternelle Paul Salomon I</w:t>
            </w:r>
          </w:p>
        </w:tc>
        <w:tc>
          <w:tcPr>
            <w:tcW w:w="3486" w:type="dxa"/>
          </w:tcPr>
          <w:p w14:paraId="3DC50317" w14:textId="74AB0311" w:rsidR="00332D3D" w:rsidRDefault="00332D3D" w:rsidP="00332D3D">
            <w:pPr>
              <w:rPr>
                <w:rFonts w:ascii="Arial Narrow" w:hAnsi="Arial Narrow"/>
                <w:bCs/>
              </w:rPr>
            </w:pPr>
            <w:r w:rsidRPr="009578C9">
              <w:rPr>
                <w:rFonts w:ascii="Arial Narrow" w:hAnsi="Arial Narrow"/>
                <w:bCs/>
              </w:rPr>
              <w:t>Lycée Général et Technologique Antoine Roussin </w:t>
            </w:r>
          </w:p>
          <w:p w14:paraId="4A146032" w14:textId="54FB72F6" w:rsidR="00332D3D" w:rsidRDefault="00332D3D" w:rsidP="00332D3D">
            <w:pPr>
              <w:rPr>
                <w:rFonts w:ascii="Arial Narrow" w:hAnsi="Arial Narrow"/>
                <w:bCs/>
              </w:rPr>
            </w:pPr>
            <w:r w:rsidRPr="009578C9">
              <w:rPr>
                <w:rFonts w:ascii="Arial Narrow" w:hAnsi="Arial Narrow"/>
                <w:bCs/>
              </w:rPr>
              <w:t xml:space="preserve">Lycée Professionnelle Roches Maigres </w:t>
            </w:r>
          </w:p>
          <w:p w14:paraId="0ABB4C03" w14:textId="77777777" w:rsidR="00332D3D" w:rsidRDefault="00332D3D" w:rsidP="00332D3D">
            <w:pPr>
              <w:rPr>
                <w:rFonts w:ascii="Arial Narrow" w:hAnsi="Arial Narrow"/>
                <w:bCs/>
              </w:rPr>
            </w:pPr>
            <w:r w:rsidRPr="007B574B">
              <w:rPr>
                <w:rFonts w:ascii="Arial Narrow" w:hAnsi="Arial Narrow"/>
                <w:bCs/>
              </w:rPr>
              <w:t xml:space="preserve">REP </w:t>
            </w:r>
            <w:r>
              <w:rPr>
                <w:rFonts w:ascii="Arial Narrow" w:hAnsi="Arial Narrow"/>
                <w:bCs/>
              </w:rPr>
              <w:t xml:space="preserve">Leconte de </w:t>
            </w:r>
            <w:proofErr w:type="spellStart"/>
            <w:r>
              <w:rPr>
                <w:rFonts w:ascii="Arial Narrow" w:hAnsi="Arial Narrow"/>
                <w:bCs/>
              </w:rPr>
              <w:t>Lisle</w:t>
            </w:r>
            <w:proofErr w:type="spellEnd"/>
          </w:p>
          <w:p w14:paraId="4E5FCD81" w14:textId="7EB6BE90" w:rsidR="00332D3D" w:rsidRDefault="00332D3D" w:rsidP="00816C41">
            <w:pPr>
              <w:ind w:left="153"/>
              <w:rPr>
                <w:rFonts w:ascii="Arial Narrow" w:hAnsi="Arial Narrow"/>
                <w:bCs/>
              </w:rPr>
            </w:pPr>
            <w:r w:rsidRPr="009578C9">
              <w:rPr>
                <w:rFonts w:ascii="Arial Narrow" w:hAnsi="Arial Narrow"/>
                <w:bCs/>
              </w:rPr>
              <w:t xml:space="preserve">Collège Leconte de </w:t>
            </w:r>
            <w:proofErr w:type="spellStart"/>
            <w:r w:rsidRPr="009578C9">
              <w:rPr>
                <w:rFonts w:ascii="Arial Narrow" w:hAnsi="Arial Narrow"/>
                <w:bCs/>
              </w:rPr>
              <w:t>Lisle</w:t>
            </w:r>
            <w:proofErr w:type="spellEnd"/>
          </w:p>
          <w:p w14:paraId="4C5BB377" w14:textId="75165616" w:rsidR="00332D3D" w:rsidRDefault="00332D3D" w:rsidP="00816C41">
            <w:pPr>
              <w:ind w:left="153"/>
              <w:rPr>
                <w:rFonts w:ascii="Arial Narrow" w:hAnsi="Arial Narrow"/>
                <w:bCs/>
                <w:i/>
                <w:iCs/>
              </w:rPr>
            </w:pPr>
            <w:r w:rsidRPr="009578C9">
              <w:rPr>
                <w:rFonts w:ascii="Arial Narrow" w:hAnsi="Arial Narrow"/>
                <w:bCs/>
                <w:i/>
                <w:iCs/>
              </w:rPr>
              <w:t>IEN Circonscription de Saint-Louis</w:t>
            </w:r>
          </w:p>
          <w:p w14:paraId="7500C1C1" w14:textId="77FE0B46" w:rsidR="00332D3D" w:rsidRDefault="00332D3D" w:rsidP="00816C41">
            <w:pPr>
              <w:ind w:left="153"/>
              <w:rPr>
                <w:rFonts w:ascii="Arial Narrow" w:hAnsi="Arial Narrow"/>
                <w:bCs/>
              </w:rPr>
            </w:pPr>
            <w:r w:rsidRPr="009578C9">
              <w:rPr>
                <w:rFonts w:ascii="Arial Narrow" w:hAnsi="Arial Narrow"/>
                <w:bCs/>
              </w:rPr>
              <w:t>Elémentaire Paul Eluard</w:t>
            </w:r>
          </w:p>
          <w:p w14:paraId="39160E09" w14:textId="52D5B551" w:rsidR="00332D3D" w:rsidRDefault="00332D3D" w:rsidP="00816C41">
            <w:pPr>
              <w:ind w:left="153"/>
              <w:rPr>
                <w:rFonts w:ascii="Arial Narrow" w:hAnsi="Arial Narrow"/>
                <w:bCs/>
              </w:rPr>
            </w:pPr>
            <w:r w:rsidRPr="009578C9">
              <w:rPr>
                <w:rFonts w:ascii="Arial Narrow" w:hAnsi="Arial Narrow"/>
                <w:bCs/>
              </w:rPr>
              <w:t>Maternelle Desforges Boucher</w:t>
            </w:r>
          </w:p>
          <w:p w14:paraId="06838D17" w14:textId="77777777" w:rsidR="00816C41" w:rsidRDefault="00332D3D" w:rsidP="00816C41">
            <w:pPr>
              <w:spacing w:before="120"/>
              <w:jc w:val="both"/>
              <w:rPr>
                <w:rFonts w:ascii="Arial Narrow" w:hAnsi="Arial Narrow"/>
                <w:bCs/>
                <w:i/>
                <w:iCs/>
              </w:rPr>
            </w:pPr>
            <w:proofErr w:type="gramStart"/>
            <w:r>
              <w:rPr>
                <w:rFonts w:ascii="Arial Narrow" w:hAnsi="Arial Narrow"/>
                <w:bCs/>
                <w:i/>
                <w:iCs/>
              </w:rPr>
              <w:t>par</w:t>
            </w:r>
            <w:proofErr w:type="gramEnd"/>
            <w:r>
              <w:rPr>
                <w:rFonts w:ascii="Arial Narrow" w:hAnsi="Arial Narrow"/>
                <w:bCs/>
                <w:i/>
                <w:iCs/>
              </w:rPr>
              <w:t xml:space="preserve"> e</w:t>
            </w:r>
            <w:r w:rsidRPr="009578C9">
              <w:rPr>
                <w:rFonts w:ascii="Arial Narrow" w:hAnsi="Arial Narrow"/>
                <w:bCs/>
                <w:i/>
                <w:iCs/>
              </w:rPr>
              <w:t>xtension de la Cité</w:t>
            </w:r>
            <w:r>
              <w:rPr>
                <w:rFonts w:ascii="Arial Narrow" w:hAnsi="Arial Narrow"/>
                <w:bCs/>
                <w:i/>
                <w:iCs/>
              </w:rPr>
              <w:t xml:space="preserve"> : </w:t>
            </w:r>
          </w:p>
          <w:p w14:paraId="6DBA84AB" w14:textId="49761E20" w:rsidR="00332D3D" w:rsidRDefault="00332D3D" w:rsidP="00816C41">
            <w:pPr>
              <w:ind w:left="153"/>
              <w:jc w:val="both"/>
              <w:rPr>
                <w:rFonts w:ascii="Arial Narrow" w:hAnsi="Arial Narrow"/>
                <w:bCs/>
              </w:rPr>
            </w:pPr>
            <w:r w:rsidRPr="009578C9">
              <w:rPr>
                <w:rFonts w:ascii="Arial Narrow" w:hAnsi="Arial Narrow"/>
                <w:bCs/>
              </w:rPr>
              <w:t xml:space="preserve">Primaire Paul Hermann </w:t>
            </w:r>
          </w:p>
        </w:tc>
      </w:tr>
    </w:tbl>
    <w:p w14:paraId="3998C154" w14:textId="77777777" w:rsidR="00816C41" w:rsidRDefault="00816C41" w:rsidP="00816C41">
      <w:pPr>
        <w:pStyle w:val="Titre2"/>
        <w:spacing w:before="120" w:after="120"/>
      </w:pPr>
    </w:p>
    <w:p w14:paraId="57987000" w14:textId="6489E54F" w:rsidR="00816C41" w:rsidRDefault="00816C41" w:rsidP="00816C41">
      <w:pPr>
        <w:pStyle w:val="Titre2"/>
        <w:spacing w:before="120" w:after="120"/>
      </w:pPr>
      <w:r>
        <w:t>Cartographie</w:t>
      </w:r>
    </w:p>
    <w:p w14:paraId="06CB81BD" w14:textId="15925DDB" w:rsidR="003B1CF5" w:rsidRPr="00816C41" w:rsidRDefault="00816C41" w:rsidP="00816C41">
      <w:pPr>
        <w:spacing w:before="120" w:after="120"/>
        <w:jc w:val="center"/>
        <w:rPr>
          <w:rFonts w:ascii="Arial Narrow" w:hAnsi="Arial Narrow"/>
          <w:bCs/>
        </w:rPr>
      </w:pPr>
      <w:r>
        <w:rPr>
          <w:rFonts w:asciiTheme="majorHAnsi" w:eastAsia="Calibri" w:hAnsiTheme="majorHAns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06F1C3" wp14:editId="2819E92C">
                <wp:simplePos x="0" y="0"/>
                <wp:positionH relativeFrom="column">
                  <wp:posOffset>2181225</wp:posOffset>
                </wp:positionH>
                <wp:positionV relativeFrom="paragraph">
                  <wp:posOffset>2761343</wp:posOffset>
                </wp:positionV>
                <wp:extent cx="1132205" cy="320722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32072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D1683C" w14:textId="77777777" w:rsidR="00816C41" w:rsidRPr="000F06BD" w:rsidRDefault="00816C41" w:rsidP="00816C4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63D1C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Centre Ville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6F1C3" id="Rectangle 34" o:spid="_x0000_s1033" style="position:absolute;left:0;text-align:left;margin-left:171.75pt;margin-top:217.45pt;width:89.15pt;height:2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" filled="f" stroked="f" strokeweight="2pt">
                <v:textbox>
                  <w:txbxContent>
                    <w:p w14:paraId="0FD1683C" w14:textId="77777777" w:rsidR="00816C41" w:rsidRPr="000F06BD" w:rsidRDefault="00816C41" w:rsidP="00816C41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063D1C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Centre Ville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eastAsia="Calibri" w:hAnsiTheme="majorHAns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903F65" wp14:editId="4948A97D">
                <wp:simplePos x="0" y="0"/>
                <wp:positionH relativeFrom="column">
                  <wp:posOffset>4548233</wp:posOffset>
                </wp:positionH>
                <wp:positionV relativeFrom="paragraph">
                  <wp:posOffset>725030</wp:posOffset>
                </wp:positionV>
                <wp:extent cx="1132764" cy="327546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764" cy="32754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678D29" w14:textId="77777777" w:rsidR="00816C41" w:rsidRPr="000F06BD" w:rsidRDefault="00816C41" w:rsidP="00816C4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3D1C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La Rivière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03F65" id="Rectangle 33" o:spid="_x0000_s1034" style="position:absolute;left:0;text-align:left;margin-left:358.15pt;margin-top:57.1pt;width:89.2pt;height:2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" filled="f" stroked="f" strokeweight="2pt">
                <v:textbox>
                  <w:txbxContent>
                    <w:p w14:paraId="79678D29" w14:textId="77777777" w:rsidR="00816C41" w:rsidRPr="000F06BD" w:rsidRDefault="00816C41" w:rsidP="00816C41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63D1C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La Rivière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eastAsia="Calibri" w:hAnsiTheme="majorHAns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B1708E" wp14:editId="2F028F52">
                <wp:simplePos x="0" y="0"/>
                <wp:positionH relativeFrom="column">
                  <wp:posOffset>3604145</wp:posOffset>
                </wp:positionH>
                <wp:positionV relativeFrom="paragraph">
                  <wp:posOffset>2001627</wp:posOffset>
                </wp:positionV>
                <wp:extent cx="1330325" cy="307074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30707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322C901" w14:textId="77777777" w:rsidR="00816C41" w:rsidRPr="000F06BD" w:rsidRDefault="00816C41" w:rsidP="00816C4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3D1C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Bois de Nèfles Cocos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1708E" id="Rectangle 32" o:spid="_x0000_s1035" style="position:absolute;left:0;text-align:left;margin-left:283.8pt;margin-top:157.6pt;width:104.75pt;height:24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" filled="f" stroked="f" strokeweight="2pt">
                <v:textbox>
                  <w:txbxContent>
                    <w:p w14:paraId="0322C901" w14:textId="77777777" w:rsidR="00816C41" w:rsidRPr="000F06BD" w:rsidRDefault="00816C41" w:rsidP="00816C41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63D1C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Bois de Nèfles Cocos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eastAsia="Calibri" w:hAnsiTheme="majorHAns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B714ED" wp14:editId="02A2AC45">
                <wp:simplePos x="0" y="0"/>
                <wp:positionH relativeFrom="column">
                  <wp:posOffset>2280046</wp:posOffset>
                </wp:positionH>
                <wp:positionV relativeFrom="paragraph">
                  <wp:posOffset>1551742</wp:posOffset>
                </wp:positionV>
                <wp:extent cx="1132764" cy="286603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764" cy="2866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EA9261" w14:textId="77777777" w:rsidR="00816C41" w:rsidRPr="000F06BD" w:rsidRDefault="00816C41" w:rsidP="00816C4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06BD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Roches Maigres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714ED" id="Rectangle 31" o:spid="_x0000_s1036" style="position:absolute;left:0;text-align:left;margin-left:179.55pt;margin-top:122.2pt;width:89.2pt;height:2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" filled="f" stroked="f" strokeweight="2pt">
                <v:textbox>
                  <w:txbxContent>
                    <w:p w14:paraId="58EA9261" w14:textId="77777777" w:rsidR="00816C41" w:rsidRPr="000F06BD" w:rsidRDefault="00816C41" w:rsidP="00816C41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F06BD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Roches Maigres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eastAsia="Calibri" w:hAnsiTheme="majorHAns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CB4837" wp14:editId="2DE24C4C">
                <wp:simplePos x="0" y="0"/>
                <wp:positionH relativeFrom="column">
                  <wp:posOffset>1567526</wp:posOffset>
                </wp:positionH>
                <wp:positionV relativeFrom="paragraph">
                  <wp:posOffset>1265357</wp:posOffset>
                </wp:positionV>
                <wp:extent cx="614149" cy="286603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" cy="2866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1623BC0" w14:textId="77777777" w:rsidR="00816C41" w:rsidRPr="000F06BD" w:rsidRDefault="00816C41" w:rsidP="00816C4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06BD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Le </w:t>
                            </w:r>
                            <w:proofErr w:type="spellStart"/>
                            <w:r w:rsidRPr="000F06BD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Gol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B4837" id="Rectangle 30" o:spid="_x0000_s1037" style="position:absolute;left:0;text-align:left;margin-left:123.45pt;margin-top:99.65pt;width:48.35pt;height:2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" filled="f" stroked="f" strokeweight="2pt">
                <v:textbox>
                  <w:txbxContent>
                    <w:p w14:paraId="41623BC0" w14:textId="77777777" w:rsidR="00816C41" w:rsidRPr="000F06BD" w:rsidRDefault="00816C41" w:rsidP="00816C41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F06BD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Le </w:t>
                      </w:r>
                      <w:proofErr w:type="spellStart"/>
                      <w:r w:rsidRPr="000F06BD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Gol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EF97181" wp14:editId="0C63523F">
            <wp:extent cx="5248893" cy="3793846"/>
            <wp:effectExtent l="0" t="0" r="9525" b="0"/>
            <wp:docPr id="29" name="Image 29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73" cy="382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07EC" w14:textId="77777777" w:rsidR="007246D1" w:rsidRDefault="007246D1" w:rsidP="00AE7B42">
      <w:pPr>
        <w:pStyle w:val="Titre"/>
        <w:jc w:val="center"/>
        <w:rPr>
          <w:sz w:val="44"/>
        </w:rPr>
      </w:pPr>
      <w:r w:rsidRPr="001453B8">
        <w:rPr>
          <w:sz w:val="44"/>
        </w:rPr>
        <w:lastRenderedPageBreak/>
        <w:t>Critères d'éligibilité et de sélection des projets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80"/>
        <w:gridCol w:w="8376"/>
      </w:tblGrid>
      <w:tr w:rsidR="00E84AF3" w:rsidRPr="006E335A" w14:paraId="7C54328B" w14:textId="77777777" w:rsidTr="00FE10DC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011091CD" w14:textId="77777777" w:rsidR="00E84AF3" w:rsidRPr="006E335A" w:rsidRDefault="00E84AF3" w:rsidP="00C210C8">
            <w:pPr>
              <w:jc w:val="center"/>
              <w:rPr>
                <w:rFonts w:ascii="Arial Narrow" w:hAnsi="Arial Narrow" w:cs="Times New Roman"/>
                <w:b/>
              </w:rPr>
            </w:pPr>
            <w:r w:rsidRPr="006E335A">
              <w:rPr>
                <w:rFonts w:ascii="Arial Narrow" w:hAnsi="Arial Narrow" w:cs="Times New Roman"/>
                <w:b/>
              </w:rPr>
              <w:t>Généralités</w:t>
            </w:r>
          </w:p>
        </w:tc>
        <w:tc>
          <w:tcPr>
            <w:tcW w:w="8505" w:type="dxa"/>
          </w:tcPr>
          <w:p w14:paraId="73B615A3" w14:textId="77777777" w:rsidR="00E84AF3" w:rsidRPr="006E335A" w:rsidRDefault="00E84AF3" w:rsidP="00B6349A">
            <w:pPr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 xml:space="preserve">Chaque dossier complet donnera lieu à un examen en comité technique multi-partenarial qui fixera son appréciation quant à la pertinence des projets proposés, à savoir : </w:t>
            </w:r>
          </w:p>
          <w:p w14:paraId="77316293" w14:textId="2B274DAB" w:rsidR="00E84AF3" w:rsidRPr="006E335A" w:rsidRDefault="00E84AF3" w:rsidP="00183F56">
            <w:pPr>
              <w:ind w:firstLine="175"/>
              <w:jc w:val="both"/>
              <w:rPr>
                <w:rFonts w:ascii="Arial Narrow" w:hAnsi="Arial Narrow" w:cs="Times New Roman"/>
                <w:b/>
              </w:rPr>
            </w:pPr>
            <w:r w:rsidRPr="006E335A">
              <w:rPr>
                <w:rFonts w:ascii="Arial Narrow" w:hAnsi="Arial Narrow" w:cs="Times New Roman"/>
                <w:b/>
              </w:rPr>
              <w:t>- Conforme aux enjeux et orientations d</w:t>
            </w:r>
            <w:r w:rsidR="002C19D6" w:rsidRPr="006E335A">
              <w:rPr>
                <w:rFonts w:ascii="Arial Narrow" w:hAnsi="Arial Narrow" w:cs="Times New Roman"/>
                <w:b/>
              </w:rPr>
              <w:t>e la Cité Educative de Saint-Louis</w:t>
            </w:r>
          </w:p>
          <w:p w14:paraId="3C9F91CC" w14:textId="77777777" w:rsidR="00E84AF3" w:rsidRPr="006E335A" w:rsidRDefault="00E84AF3" w:rsidP="000B5A04">
            <w:pPr>
              <w:ind w:firstLine="175"/>
              <w:jc w:val="both"/>
              <w:rPr>
                <w:rFonts w:ascii="Arial Narrow" w:hAnsi="Arial Narrow" w:cs="Times New Roman"/>
                <w:b/>
              </w:rPr>
            </w:pPr>
            <w:r w:rsidRPr="006E335A">
              <w:rPr>
                <w:rFonts w:ascii="Arial Narrow" w:hAnsi="Arial Narrow" w:cs="Times New Roman"/>
                <w:b/>
              </w:rPr>
              <w:t>- Adéquation et équilibre du budget pour la mise en œuvre de l’action, du projet.</w:t>
            </w:r>
          </w:p>
          <w:p w14:paraId="50A90444" w14:textId="32B16DDB" w:rsidR="00E84AF3" w:rsidRPr="006E335A" w:rsidRDefault="00E84AF3" w:rsidP="000B5A04">
            <w:pPr>
              <w:ind w:firstLine="175"/>
              <w:jc w:val="both"/>
              <w:rPr>
                <w:rFonts w:ascii="Arial Narrow" w:hAnsi="Arial Narrow" w:cs="Times New Roman"/>
                <w:b/>
              </w:rPr>
            </w:pPr>
            <w:r w:rsidRPr="006E335A">
              <w:rPr>
                <w:rFonts w:ascii="Arial Narrow" w:hAnsi="Arial Narrow" w:cs="Times New Roman"/>
                <w:b/>
              </w:rPr>
              <w:t xml:space="preserve">- Mobilise le droit commun et /ou </w:t>
            </w:r>
            <w:r w:rsidR="006E335A">
              <w:rPr>
                <w:rFonts w:ascii="Arial Narrow" w:hAnsi="Arial Narrow" w:cs="Times New Roman"/>
                <w:b/>
              </w:rPr>
              <w:t xml:space="preserve">un </w:t>
            </w:r>
            <w:r w:rsidRPr="006E335A">
              <w:rPr>
                <w:rFonts w:ascii="Arial Narrow" w:hAnsi="Arial Narrow" w:cs="Times New Roman"/>
                <w:b/>
              </w:rPr>
              <w:t xml:space="preserve">auto financement  </w:t>
            </w:r>
          </w:p>
          <w:p w14:paraId="7F1597A4" w14:textId="77777777" w:rsidR="00E84AF3" w:rsidRPr="006E335A" w:rsidRDefault="00E84AF3" w:rsidP="000B5A04">
            <w:pPr>
              <w:ind w:firstLine="175"/>
              <w:jc w:val="both"/>
              <w:rPr>
                <w:rFonts w:ascii="Arial Narrow" w:hAnsi="Arial Narrow" w:cs="Times New Roman"/>
              </w:rPr>
            </w:pPr>
          </w:p>
          <w:p w14:paraId="7A6760D7" w14:textId="77777777" w:rsidR="00E84AF3" w:rsidRPr="006E335A" w:rsidRDefault="00E84AF3" w:rsidP="008E5936">
            <w:pPr>
              <w:ind w:firstLine="34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>Le projet doit être présen</w:t>
            </w:r>
            <w:r w:rsidR="002F73CF" w:rsidRPr="006E335A">
              <w:rPr>
                <w:rFonts w:ascii="Arial Narrow" w:hAnsi="Arial Narrow" w:cs="Times New Roman"/>
              </w:rPr>
              <w:t>té de manière simple et lisible :</w:t>
            </w:r>
          </w:p>
          <w:p w14:paraId="6AFB1875" w14:textId="72B81FE4" w:rsidR="00E84AF3" w:rsidRPr="006E335A" w:rsidRDefault="00E84AF3" w:rsidP="000B5A04">
            <w:pPr>
              <w:ind w:firstLine="708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>- Mise en adéquation des besoins</w:t>
            </w:r>
            <w:r w:rsidR="00824BCB" w:rsidRPr="006E335A">
              <w:rPr>
                <w:rFonts w:ascii="Arial Narrow" w:hAnsi="Arial Narrow" w:cs="Times New Roman"/>
              </w:rPr>
              <w:t xml:space="preserve"> -</w:t>
            </w:r>
            <w:r w:rsidRPr="006E335A">
              <w:rPr>
                <w:rFonts w:ascii="Arial Narrow" w:hAnsi="Arial Narrow" w:cs="Times New Roman"/>
              </w:rPr>
              <w:t xml:space="preserve"> enjeux</w:t>
            </w:r>
            <w:r w:rsidR="00824BCB" w:rsidRPr="006E335A">
              <w:rPr>
                <w:rFonts w:ascii="Arial Narrow" w:hAnsi="Arial Narrow" w:cs="Times New Roman"/>
              </w:rPr>
              <w:t xml:space="preserve"> -</w:t>
            </w:r>
            <w:r w:rsidRPr="006E335A">
              <w:rPr>
                <w:rFonts w:ascii="Arial Narrow" w:hAnsi="Arial Narrow" w:cs="Times New Roman"/>
              </w:rPr>
              <w:t xml:space="preserve"> publics visés </w:t>
            </w:r>
            <w:r w:rsidR="00824BCB" w:rsidRPr="006E335A">
              <w:rPr>
                <w:rFonts w:ascii="Arial Narrow" w:hAnsi="Arial Narrow" w:cs="Times New Roman"/>
              </w:rPr>
              <w:t>-</w:t>
            </w:r>
            <w:r w:rsidRPr="006E335A">
              <w:rPr>
                <w:rFonts w:ascii="Arial Narrow" w:hAnsi="Arial Narrow" w:cs="Times New Roman"/>
              </w:rPr>
              <w:t xml:space="preserve"> </w:t>
            </w:r>
            <w:r w:rsidR="001C2C19" w:rsidRPr="006E335A">
              <w:rPr>
                <w:rFonts w:ascii="Arial Narrow" w:hAnsi="Arial Narrow" w:cs="Times New Roman"/>
              </w:rPr>
              <w:t>thématique</w:t>
            </w:r>
          </w:p>
          <w:p w14:paraId="3DE62030" w14:textId="77777777" w:rsidR="00E84AF3" w:rsidRPr="006E335A" w:rsidRDefault="00E84AF3" w:rsidP="000B5A04">
            <w:pPr>
              <w:ind w:firstLine="708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 xml:space="preserve">- Pertinence des indicateurs : </w:t>
            </w:r>
          </w:p>
          <w:p w14:paraId="7293285C" w14:textId="5FA1C4E2" w:rsidR="00276477" w:rsidRPr="006E335A" w:rsidRDefault="00276477" w:rsidP="00276477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proofErr w:type="gramStart"/>
            <w:r w:rsidRPr="006E335A">
              <w:rPr>
                <w:rFonts w:ascii="Arial Narrow" w:hAnsi="Arial Narrow" w:cs="Times New Roman"/>
                <w:sz w:val="22"/>
                <w:szCs w:val="22"/>
              </w:rPr>
              <w:t>qualitatifs</w:t>
            </w:r>
            <w:proofErr w:type="gramEnd"/>
            <w:r w:rsidRPr="006E335A">
              <w:rPr>
                <w:rFonts w:ascii="Arial Narrow" w:hAnsi="Arial Narrow" w:cs="Times New Roman"/>
                <w:sz w:val="22"/>
                <w:szCs w:val="22"/>
              </w:rPr>
              <w:t xml:space="preserve"> </w:t>
            </w:r>
          </w:p>
          <w:p w14:paraId="69287BE7" w14:textId="2BC95727" w:rsidR="00213CF7" w:rsidRPr="006E335A" w:rsidRDefault="00276477" w:rsidP="00276477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proofErr w:type="gramStart"/>
            <w:r w:rsidRPr="006E335A">
              <w:rPr>
                <w:rFonts w:ascii="Arial Narrow" w:hAnsi="Arial Narrow" w:cs="Times New Roman"/>
                <w:sz w:val="22"/>
                <w:szCs w:val="22"/>
              </w:rPr>
              <w:t>q</w:t>
            </w:r>
            <w:r w:rsidR="00E84AF3" w:rsidRPr="006E335A">
              <w:rPr>
                <w:rFonts w:ascii="Arial Narrow" w:hAnsi="Arial Narrow" w:cs="Times New Roman"/>
                <w:sz w:val="22"/>
                <w:szCs w:val="22"/>
              </w:rPr>
              <w:t>uantitatifs</w:t>
            </w:r>
            <w:proofErr w:type="gramEnd"/>
            <w:r w:rsidR="00E84AF3" w:rsidRPr="006E335A">
              <w:rPr>
                <w:rFonts w:ascii="Arial Narrow" w:hAnsi="Arial Narrow" w:cs="Times New Roman"/>
                <w:sz w:val="22"/>
                <w:szCs w:val="22"/>
              </w:rPr>
              <w:t xml:space="preserve"> </w:t>
            </w:r>
          </w:p>
          <w:p w14:paraId="164F5907" w14:textId="0855D6A0" w:rsidR="00E84AF3" w:rsidRPr="006E335A" w:rsidRDefault="00D46391" w:rsidP="000B5A04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Times New Roman"/>
                <w:sz w:val="22"/>
                <w:szCs w:val="22"/>
              </w:rPr>
              <w:t>i</w:t>
            </w:r>
            <w:r w:rsidR="00E84AF3" w:rsidRPr="006E335A">
              <w:rPr>
                <w:rFonts w:ascii="Arial Narrow" w:hAnsi="Arial Narrow" w:cs="Times New Roman"/>
                <w:sz w:val="22"/>
                <w:szCs w:val="22"/>
              </w:rPr>
              <w:t>mpact</w:t>
            </w:r>
            <w:proofErr w:type="gramEnd"/>
            <w:r w:rsidR="00E84AF3" w:rsidRPr="006E335A">
              <w:rPr>
                <w:rFonts w:ascii="Arial Narrow" w:hAnsi="Arial Narrow" w:cs="Times New Roman"/>
                <w:sz w:val="22"/>
                <w:szCs w:val="22"/>
              </w:rPr>
              <w:t xml:space="preserve"> sur</w:t>
            </w:r>
            <w:r w:rsidR="00AF5C45" w:rsidRPr="006E335A">
              <w:rPr>
                <w:rFonts w:ascii="Arial Narrow" w:hAnsi="Arial Narrow" w:cs="Times New Roman"/>
                <w:sz w:val="22"/>
                <w:szCs w:val="22"/>
              </w:rPr>
              <w:t xml:space="preserve"> les participants </w:t>
            </w:r>
          </w:p>
          <w:p w14:paraId="7D172786" w14:textId="77777777" w:rsidR="00AF5C45" w:rsidRPr="006E335A" w:rsidRDefault="00AF5C45" w:rsidP="00AF5C45">
            <w:pPr>
              <w:pStyle w:val="Paragraphedeliste"/>
              <w:ind w:left="1428"/>
              <w:rPr>
                <w:rFonts w:ascii="Arial Narrow" w:hAnsi="Arial Narrow" w:cs="Times New Roman"/>
                <w:sz w:val="22"/>
                <w:szCs w:val="22"/>
              </w:rPr>
            </w:pPr>
          </w:p>
        </w:tc>
      </w:tr>
      <w:tr w:rsidR="00824BCB" w:rsidRPr="006E335A" w14:paraId="160703E0" w14:textId="77777777" w:rsidTr="00B619A9">
        <w:trPr>
          <w:trHeight w:val="2612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4523E9DE" w14:textId="77777777" w:rsidR="00824BCB" w:rsidRPr="006E335A" w:rsidRDefault="00824BCB" w:rsidP="00FE10DC">
            <w:pPr>
              <w:jc w:val="center"/>
              <w:rPr>
                <w:rFonts w:ascii="Arial Narrow" w:hAnsi="Arial Narrow" w:cs="Times New Roman"/>
                <w:b/>
              </w:rPr>
            </w:pPr>
            <w:r w:rsidRPr="006E335A">
              <w:rPr>
                <w:rFonts w:ascii="Arial Narrow" w:hAnsi="Arial Narrow" w:cs="Times New Roman"/>
                <w:b/>
              </w:rPr>
              <w:t>Critères d’éligibilité</w:t>
            </w:r>
          </w:p>
        </w:tc>
        <w:tc>
          <w:tcPr>
            <w:tcW w:w="8505" w:type="dxa"/>
            <w:shd w:val="clear" w:color="auto" w:fill="FFFFFF" w:themeFill="background1"/>
          </w:tcPr>
          <w:p w14:paraId="2E643D97" w14:textId="65D86132" w:rsidR="00B619A9" w:rsidRDefault="00D63150" w:rsidP="001D00BD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  <w:r w:rsidRPr="00552483">
              <w:rPr>
                <w:rFonts w:ascii="Arial Narrow" w:hAnsi="Arial Narrow" w:cs="Times New Roman"/>
              </w:rPr>
              <w:t>Seront privilégiés les projets répondant aux objectifs ciblé</w:t>
            </w:r>
            <w:r w:rsidR="00425440" w:rsidRPr="00552483">
              <w:rPr>
                <w:rFonts w:ascii="Arial Narrow" w:hAnsi="Arial Narrow" w:cs="Times New Roman"/>
              </w:rPr>
              <w:t>s décrits ci-dessus</w:t>
            </w:r>
            <w:r w:rsidRPr="00552483">
              <w:rPr>
                <w:rFonts w:ascii="Arial Narrow" w:hAnsi="Arial Narrow" w:cs="Times New Roman"/>
                <w:shd w:val="clear" w:color="auto" w:fill="FFFFFF" w:themeFill="background1"/>
              </w:rPr>
              <w:t>.  Eu égard aux ateliers thématiques réalisés avec les partenaires</w:t>
            </w:r>
            <w:r w:rsidR="00425440" w:rsidRPr="00552483">
              <w:rPr>
                <w:rFonts w:ascii="Arial Narrow" w:hAnsi="Arial Narrow" w:cs="Times New Roman"/>
                <w:shd w:val="clear" w:color="auto" w:fill="FFFFFF" w:themeFill="background1"/>
              </w:rPr>
              <w:t xml:space="preserve"> et</w:t>
            </w:r>
            <w:r w:rsidRPr="00552483">
              <w:rPr>
                <w:rFonts w:ascii="Arial Narrow" w:hAnsi="Arial Narrow" w:cs="Times New Roman"/>
                <w:shd w:val="clear" w:color="auto" w:fill="FFFFFF" w:themeFill="background1"/>
              </w:rPr>
              <w:t xml:space="preserve"> les acteurs de proximité, des axes forts ont été mis en exergue pour 2022, à savoir</w:t>
            </w:r>
            <w:r w:rsidR="00425440" w:rsidRPr="00552483">
              <w:rPr>
                <w:rFonts w:ascii="Arial Narrow" w:hAnsi="Arial Narrow" w:cs="Times New Roman"/>
                <w:shd w:val="clear" w:color="auto" w:fill="FFFFFF" w:themeFill="background1"/>
              </w:rPr>
              <w:t> :</w:t>
            </w:r>
          </w:p>
          <w:p w14:paraId="3915BB84" w14:textId="6378CB01" w:rsidR="000753AD" w:rsidRPr="00552483" w:rsidRDefault="000753AD" w:rsidP="001D00BD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hd w:val="clear" w:color="auto" w:fill="FFFFFF" w:themeFill="background1"/>
              </w:rPr>
            </w:pPr>
            <w:r>
              <w:rPr>
                <w:rFonts w:ascii="Arial Narrow" w:hAnsi="Arial Narrow" w:cs="Times New Roman"/>
                <w:shd w:val="clear" w:color="auto" w:fill="FFFFFF" w:themeFill="background1"/>
              </w:rPr>
              <w:t>Le développement des actions visant à :</w:t>
            </w:r>
          </w:p>
          <w:p w14:paraId="7CAAB863" w14:textId="4E89FE14" w:rsidR="002D4B60" w:rsidRPr="00552483" w:rsidRDefault="002D4B60" w:rsidP="002D4B60">
            <w:pPr>
              <w:pStyle w:val="Paragraphedeliste"/>
              <w:widowControl w:val="0"/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</w:pPr>
            <w:r w:rsidRPr="00552483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Réussi</w:t>
            </w:r>
            <w:r w:rsidR="000753AD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r</w:t>
            </w:r>
            <w:r w:rsidRPr="00552483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 xml:space="preserve"> à tous niveaux et dans chaque territoire</w:t>
            </w:r>
          </w:p>
          <w:p w14:paraId="5203AA1D" w14:textId="3F169385" w:rsidR="00DC582B" w:rsidRPr="00DC582B" w:rsidRDefault="00DC582B" w:rsidP="00DC582B">
            <w:pPr>
              <w:pStyle w:val="Paragraphedeliste"/>
              <w:widowControl w:val="0"/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</w:pPr>
            <w:r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 xml:space="preserve">Accompagner </w:t>
            </w:r>
            <w:r w:rsidRPr="00392872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 xml:space="preserve">les élèves </w:t>
            </w:r>
            <w:r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 xml:space="preserve">les élèves à besoins particuliers </w:t>
            </w:r>
            <w:r w:rsidRPr="00392872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afin de favoriser leur développement psychomoteur et leur gestion des émotions</w:t>
            </w:r>
          </w:p>
          <w:p w14:paraId="4CDC7539" w14:textId="77777777" w:rsidR="00F52B62" w:rsidRDefault="00F52B62" w:rsidP="00F52B62">
            <w:pPr>
              <w:pStyle w:val="Paragraphedeliste"/>
              <w:widowControl w:val="0"/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</w:pPr>
            <w:r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Contribuer au bien vivre ensemble</w:t>
            </w:r>
            <w:r w:rsidRPr="00CB619B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 xml:space="preserve"> </w:t>
            </w:r>
            <w:r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 xml:space="preserve">via des projets </w:t>
            </w:r>
            <w:r w:rsidRPr="00CB619B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durant la pause méridienne</w:t>
            </w:r>
          </w:p>
          <w:p w14:paraId="03BC8E9B" w14:textId="77777777" w:rsidR="00F52B62" w:rsidRDefault="00F52B62" w:rsidP="00F52B62">
            <w:pPr>
              <w:pStyle w:val="Paragraphedeliste"/>
              <w:widowControl w:val="0"/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</w:pPr>
            <w:r w:rsidRPr="002346CE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Développer des actions avec divers acteurs du territoire sur les thématiques de la prévention</w:t>
            </w:r>
            <w:r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 xml:space="preserve">, de la santé et </w:t>
            </w:r>
            <w:r w:rsidRPr="002346CE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de la sécurité</w:t>
            </w:r>
          </w:p>
          <w:p w14:paraId="05EA93B1" w14:textId="43017085" w:rsidR="00F52B62" w:rsidRPr="00F52B62" w:rsidRDefault="00F52B62" w:rsidP="00F52B62">
            <w:pPr>
              <w:pStyle w:val="Paragraphedeliste"/>
              <w:widowControl w:val="0"/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</w:pPr>
            <w:r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L</w:t>
            </w:r>
            <w:r w:rsidRPr="00D20B89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utte</w:t>
            </w:r>
            <w:r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r</w:t>
            </w:r>
            <w:r w:rsidRPr="00D20B89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 xml:space="preserve"> contre la sédentarité chez les jeunes</w:t>
            </w:r>
            <w:r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 xml:space="preserve"> en faisant la p</w:t>
            </w:r>
            <w:r w:rsidRPr="00D20B89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romo</w:t>
            </w:r>
            <w:r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tion de</w:t>
            </w:r>
            <w:r w:rsidRPr="00D20B89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 xml:space="preserve"> l'activité physique et </w:t>
            </w:r>
            <w:r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l</w:t>
            </w:r>
            <w:r w:rsidRPr="00D20B89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es valeurs citoyenne via</w:t>
            </w:r>
            <w:r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 xml:space="preserve"> le sport, notamment </w:t>
            </w:r>
            <w:r w:rsidRPr="00D20B89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le rugby.</w:t>
            </w:r>
          </w:p>
          <w:p w14:paraId="303E7832" w14:textId="03E511DA" w:rsidR="002D4B60" w:rsidRPr="00552483" w:rsidRDefault="00552483" w:rsidP="002D4B60">
            <w:pPr>
              <w:pStyle w:val="Paragraphedeliste"/>
              <w:widowControl w:val="0"/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</w:pPr>
            <w:r w:rsidRPr="00552483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Mettre en œuvre un</w:t>
            </w:r>
            <w:r w:rsidR="002D4B60" w:rsidRPr="00552483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 xml:space="preserve"> parcours culturel, artistique et numérique</w:t>
            </w:r>
          </w:p>
          <w:p w14:paraId="61DF0F89" w14:textId="03A5B158" w:rsidR="00392872" w:rsidRDefault="00DC582B" w:rsidP="002D4B60">
            <w:pPr>
              <w:pStyle w:val="Paragraphedeliste"/>
              <w:widowControl w:val="0"/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</w:pPr>
            <w:r w:rsidRPr="00DC582B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Proposer des innovations pédagogiques en vue de la réussite des élèves</w:t>
            </w:r>
          </w:p>
          <w:p w14:paraId="0D4EC14C" w14:textId="77777777" w:rsidR="00F52B62" w:rsidRDefault="00F52B62" w:rsidP="00F52B62">
            <w:pPr>
              <w:pStyle w:val="Paragraphedeliste"/>
              <w:widowControl w:val="0"/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</w:pPr>
            <w:r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Prévenir le décrochage scolaire</w:t>
            </w:r>
          </w:p>
          <w:p w14:paraId="0A6C9D8E" w14:textId="2932D1F0" w:rsidR="00F52B62" w:rsidRDefault="00F52B62" w:rsidP="00F52B62">
            <w:pPr>
              <w:pStyle w:val="Paragraphedeliste"/>
              <w:widowControl w:val="0"/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</w:pPr>
            <w:r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Soutenir</w:t>
            </w:r>
            <w:r w:rsidRPr="00DC582B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 xml:space="preserve"> les élèves dans l’aide aux devoirs</w:t>
            </w:r>
          </w:p>
          <w:p w14:paraId="06912CB4" w14:textId="77777777" w:rsidR="00F52B62" w:rsidRPr="00552483" w:rsidRDefault="00F52B62" w:rsidP="00F52B62">
            <w:pPr>
              <w:pStyle w:val="Paragraphedeliste"/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20" w:after="120"/>
              <w:ind w:left="1440"/>
              <w:jc w:val="both"/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</w:pPr>
          </w:p>
          <w:p w14:paraId="27AB073D" w14:textId="01679AFA" w:rsidR="00425440" w:rsidRPr="00552483" w:rsidRDefault="00552483" w:rsidP="00552483">
            <w:pPr>
              <w:pStyle w:val="Paragraphedeliste"/>
              <w:numPr>
                <w:ilvl w:val="0"/>
                <w:numId w:val="26"/>
              </w:numPr>
              <w:jc w:val="both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552483">
              <w:rPr>
                <w:rFonts w:ascii="Arial Narrow" w:hAnsi="Arial Narrow" w:cs="Times New Roman"/>
                <w:sz w:val="22"/>
                <w:szCs w:val="22"/>
                <w:shd w:val="clear" w:color="auto" w:fill="FFFFFF" w:themeFill="background1"/>
              </w:rPr>
              <w:t>Apprendre à agir dans le monde d'aujourd'hui</w:t>
            </w:r>
          </w:p>
          <w:p w14:paraId="6B68CF02" w14:textId="461E8D9D" w:rsidR="00552483" w:rsidRDefault="00F85BE1" w:rsidP="00552483">
            <w:pPr>
              <w:pStyle w:val="Paragraphedeliste"/>
              <w:numPr>
                <w:ilvl w:val="0"/>
                <w:numId w:val="28"/>
              </w:numPr>
              <w:ind w:left="1348" w:hanging="283"/>
              <w:jc w:val="both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Favoriser l’ambition scolaire en accompagnant le jeune en coaching individuel ou collectif vers un parcours d’orientation </w:t>
            </w:r>
            <w:r w:rsidR="00C64356">
              <w:rPr>
                <w:rFonts w:ascii="Arial Narrow" w:hAnsi="Arial Narrow" w:cs="Calibri"/>
                <w:color w:val="000000"/>
                <w:sz w:val="22"/>
                <w:szCs w:val="22"/>
              </w:rPr>
              <w:t>choisi</w:t>
            </w:r>
          </w:p>
          <w:p w14:paraId="64F55192" w14:textId="77777777" w:rsidR="00BE484F" w:rsidRDefault="00BE484F" w:rsidP="00BE484F">
            <w:pPr>
              <w:pStyle w:val="Paragraphedeliste"/>
              <w:numPr>
                <w:ilvl w:val="0"/>
                <w:numId w:val="28"/>
              </w:numPr>
              <w:ind w:left="1348" w:hanging="283"/>
              <w:jc w:val="both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552483">
              <w:rPr>
                <w:rFonts w:ascii="Arial Narrow" w:hAnsi="Arial Narrow" w:cs="Calibri"/>
                <w:color w:val="000000"/>
                <w:sz w:val="22"/>
                <w:szCs w:val="22"/>
              </w:rPr>
              <w:t>Faciliter la mobilité des jeunes sur le territoire et plus largement</w:t>
            </w:r>
          </w:p>
          <w:p w14:paraId="1D2B8DAA" w14:textId="77777777" w:rsidR="00BE484F" w:rsidRPr="00BE484F" w:rsidRDefault="00BE484F" w:rsidP="00BE484F">
            <w:pPr>
              <w:jc w:val="both"/>
              <w:rPr>
                <w:rFonts w:ascii="Arial Narrow" w:hAnsi="Arial Narrow" w:cs="Calibri"/>
                <w:color w:val="000000"/>
              </w:rPr>
            </w:pPr>
          </w:p>
          <w:p w14:paraId="53B06F46" w14:textId="2911B4CD" w:rsidR="000753AD" w:rsidRPr="00552483" w:rsidRDefault="000753AD" w:rsidP="000753AD">
            <w:pPr>
              <w:pStyle w:val="Paragraphedeliste"/>
              <w:numPr>
                <w:ilvl w:val="0"/>
                <w:numId w:val="26"/>
              </w:numPr>
              <w:jc w:val="both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Mobiliser les intelligences</w:t>
            </w:r>
          </w:p>
          <w:p w14:paraId="32A9BC7A" w14:textId="2AF87551" w:rsidR="000753AD" w:rsidRDefault="004C0234" w:rsidP="000753AD">
            <w:pPr>
              <w:pStyle w:val="Paragraphedeliste"/>
              <w:numPr>
                <w:ilvl w:val="0"/>
                <w:numId w:val="28"/>
              </w:numPr>
              <w:ind w:left="1348" w:hanging="283"/>
              <w:jc w:val="both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4C0234">
              <w:rPr>
                <w:rFonts w:ascii="Arial Narrow" w:hAnsi="Arial Narrow" w:cs="Calibri"/>
                <w:color w:val="000000"/>
                <w:sz w:val="22"/>
                <w:szCs w:val="22"/>
              </w:rPr>
              <w:t>Accompagner les élèves et</w:t>
            </w: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, par extension, </w:t>
            </w:r>
            <w:r w:rsidRPr="004C0234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leurs parents sur les </w:t>
            </w: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enjeux de l’école, les </w:t>
            </w:r>
            <w:r w:rsidRPr="004C0234">
              <w:rPr>
                <w:rFonts w:ascii="Arial Narrow" w:hAnsi="Arial Narrow" w:cs="Calibri"/>
                <w:color w:val="000000"/>
                <w:sz w:val="22"/>
                <w:szCs w:val="22"/>
              </w:rPr>
              <w:t>risques et les dangers des addictions</w:t>
            </w:r>
          </w:p>
          <w:p w14:paraId="34B06B50" w14:textId="523026DA" w:rsidR="000753AD" w:rsidRDefault="004C0234" w:rsidP="000753AD">
            <w:pPr>
              <w:pStyle w:val="Paragraphedeliste"/>
              <w:numPr>
                <w:ilvl w:val="0"/>
                <w:numId w:val="28"/>
              </w:numPr>
              <w:ind w:left="1348" w:hanging="283"/>
              <w:jc w:val="both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4C0234">
              <w:rPr>
                <w:rFonts w:ascii="Arial Narrow" w:hAnsi="Arial Narrow" w:cs="Calibri"/>
                <w:color w:val="000000"/>
                <w:sz w:val="22"/>
                <w:szCs w:val="22"/>
              </w:rPr>
              <w:t>Permettre l’acquisition des compétences orales et écrites</w:t>
            </w:r>
          </w:p>
          <w:p w14:paraId="56828501" w14:textId="546DE25B" w:rsidR="00552483" w:rsidRPr="00BE484F" w:rsidRDefault="00CB619B" w:rsidP="002D4B60">
            <w:pPr>
              <w:pStyle w:val="Paragraphedeliste"/>
              <w:numPr>
                <w:ilvl w:val="0"/>
                <w:numId w:val="28"/>
              </w:numPr>
              <w:ind w:left="1348" w:hanging="283"/>
              <w:jc w:val="both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Mobiliser</w:t>
            </w:r>
            <w:r w:rsidRPr="00CB619B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la continuité éducative sur la compétence à nager en sécurité.</w:t>
            </w:r>
          </w:p>
          <w:p w14:paraId="3FBB7868" w14:textId="1EE51C7C" w:rsidR="000753AD" w:rsidRPr="00552483" w:rsidRDefault="000753AD" w:rsidP="002D4B60">
            <w:pPr>
              <w:jc w:val="both"/>
              <w:rPr>
                <w:rFonts w:ascii="Arial Narrow" w:hAnsi="Arial Narrow"/>
              </w:rPr>
            </w:pPr>
          </w:p>
        </w:tc>
      </w:tr>
      <w:tr w:rsidR="00824BCB" w:rsidRPr="006E335A" w14:paraId="714E184A" w14:textId="77777777" w:rsidTr="00974935">
        <w:trPr>
          <w:trHeight w:val="1384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262C76E7" w14:textId="77777777" w:rsidR="00824BCB" w:rsidRPr="006E335A" w:rsidRDefault="00824BCB" w:rsidP="00FE10DC">
            <w:pPr>
              <w:jc w:val="center"/>
              <w:rPr>
                <w:rFonts w:ascii="Arial Narrow" w:hAnsi="Arial Narrow" w:cs="Times New Roman"/>
                <w:b/>
              </w:rPr>
            </w:pPr>
            <w:r w:rsidRPr="006E335A">
              <w:rPr>
                <w:rFonts w:ascii="Arial Narrow" w:hAnsi="Arial Narrow" w:cs="Times New Roman"/>
                <w:b/>
              </w:rPr>
              <w:t>Quartiers concernés</w:t>
            </w:r>
          </w:p>
        </w:tc>
        <w:tc>
          <w:tcPr>
            <w:tcW w:w="8505" w:type="dxa"/>
          </w:tcPr>
          <w:p w14:paraId="65A5E05D" w14:textId="241D073C" w:rsidR="00276477" w:rsidRDefault="00276477" w:rsidP="00276477">
            <w:pPr>
              <w:pStyle w:val="Paragraphedeliste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6E335A">
              <w:rPr>
                <w:rFonts w:ascii="Arial Narrow" w:hAnsi="Arial Narrow" w:cs="Times New Roman"/>
                <w:sz w:val="22"/>
                <w:szCs w:val="22"/>
              </w:rPr>
              <w:t xml:space="preserve">Le </w:t>
            </w:r>
            <w:proofErr w:type="spellStart"/>
            <w:r w:rsidRPr="006E335A">
              <w:rPr>
                <w:rFonts w:ascii="Arial Narrow" w:hAnsi="Arial Narrow" w:cs="Times New Roman"/>
                <w:sz w:val="22"/>
                <w:szCs w:val="22"/>
              </w:rPr>
              <w:t>Gol</w:t>
            </w:r>
            <w:proofErr w:type="spellEnd"/>
          </w:p>
          <w:p w14:paraId="08AB6125" w14:textId="27AA8F7E" w:rsidR="00974935" w:rsidRDefault="00974935" w:rsidP="00276477">
            <w:pPr>
              <w:pStyle w:val="Paragraphedeliste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Times New Roman"/>
                <w:sz w:val="22"/>
                <w:szCs w:val="22"/>
              </w:rPr>
              <w:t>Centre Ville</w:t>
            </w:r>
            <w:proofErr w:type="spellEnd"/>
            <w:r>
              <w:rPr>
                <w:rFonts w:ascii="Arial Narrow" w:hAnsi="Arial Narrow" w:cs="Times New Roman"/>
                <w:sz w:val="22"/>
                <w:szCs w:val="22"/>
              </w:rPr>
              <w:t xml:space="preserve"> </w:t>
            </w:r>
          </w:p>
          <w:p w14:paraId="554F8C4B" w14:textId="6BDC71A1" w:rsidR="00974935" w:rsidRPr="006E335A" w:rsidRDefault="00974935" w:rsidP="00276477">
            <w:pPr>
              <w:pStyle w:val="Paragraphedeliste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>
              <w:rPr>
                <w:rFonts w:ascii="Arial Narrow" w:hAnsi="Arial Narrow" w:cs="Times New Roman"/>
                <w:sz w:val="22"/>
                <w:szCs w:val="22"/>
              </w:rPr>
              <w:t>Roches Maigres</w:t>
            </w:r>
          </w:p>
          <w:p w14:paraId="28416F0D" w14:textId="0559EB55" w:rsidR="00824BCB" w:rsidRPr="006E335A" w:rsidRDefault="00824BCB" w:rsidP="00824BCB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 xml:space="preserve">Pour vérifier l’éligibilité de votre périmètre d’action : </w:t>
            </w:r>
            <w:hyperlink r:id="rId20" w:history="1">
              <w:r w:rsidRPr="006E335A">
                <w:rPr>
                  <w:rStyle w:val="Lienhypertexte"/>
                  <w:rFonts w:ascii="Arial Narrow" w:hAnsi="Arial Narrow" w:cs="Times New Roman"/>
                </w:rPr>
                <w:t>https://sig.ville.gouv.fr/</w:t>
              </w:r>
            </w:hyperlink>
            <w:r w:rsidRPr="006E335A">
              <w:rPr>
                <w:rFonts w:ascii="Arial Narrow" w:hAnsi="Arial Narrow" w:cs="Times New Roman"/>
              </w:rPr>
              <w:t xml:space="preserve">   </w:t>
            </w:r>
          </w:p>
        </w:tc>
      </w:tr>
      <w:tr w:rsidR="00824BCB" w:rsidRPr="006E335A" w14:paraId="3523D25C" w14:textId="77777777" w:rsidTr="00824BCB">
        <w:trPr>
          <w:trHeight w:val="1925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5C06D587" w14:textId="77777777" w:rsidR="00824BCB" w:rsidRPr="006E335A" w:rsidRDefault="00824BCB" w:rsidP="00FE10DC">
            <w:pPr>
              <w:jc w:val="center"/>
              <w:rPr>
                <w:rFonts w:ascii="Arial Narrow" w:hAnsi="Arial Narrow" w:cs="Times New Roman"/>
                <w:b/>
              </w:rPr>
            </w:pPr>
            <w:r w:rsidRPr="006E335A">
              <w:rPr>
                <w:rFonts w:ascii="Arial Narrow" w:hAnsi="Arial Narrow" w:cs="Times New Roman"/>
                <w:b/>
              </w:rPr>
              <w:t>Public</w:t>
            </w:r>
          </w:p>
        </w:tc>
        <w:tc>
          <w:tcPr>
            <w:tcW w:w="8505" w:type="dxa"/>
          </w:tcPr>
          <w:p w14:paraId="0D3A859F" w14:textId="1F0E331A" w:rsidR="00824BCB" w:rsidRPr="006E335A" w:rsidRDefault="00824BCB" w:rsidP="00824BCB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eastAsiaTheme="minorEastAsia" w:hAnsi="Arial Narrow" w:cs="Times New Roman"/>
                <w:lang w:eastAsia="fr-FR"/>
              </w:rPr>
            </w:pPr>
            <w:r w:rsidRPr="006E335A">
              <w:rPr>
                <w:rFonts w:ascii="Arial Narrow" w:eastAsiaTheme="minorEastAsia" w:hAnsi="Arial Narrow" w:cs="Times New Roman"/>
                <w:lang w:eastAsia="fr-FR"/>
              </w:rPr>
              <w:t xml:space="preserve">L’action proposée doit avoir </w:t>
            </w:r>
            <w:r w:rsidRPr="006E335A">
              <w:rPr>
                <w:rFonts w:ascii="Arial Narrow" w:eastAsiaTheme="minorEastAsia" w:hAnsi="Arial Narrow" w:cs="Times New Roman"/>
                <w:b/>
                <w:lang w:eastAsia="fr-FR"/>
              </w:rPr>
              <w:t xml:space="preserve">comme bénéficiaires les </w:t>
            </w:r>
            <w:r w:rsidR="00974935">
              <w:rPr>
                <w:rFonts w:ascii="Arial Narrow" w:eastAsiaTheme="minorEastAsia" w:hAnsi="Arial Narrow" w:cs="Times New Roman"/>
                <w:b/>
                <w:lang w:eastAsia="fr-FR"/>
              </w:rPr>
              <w:t>jeunes de 0 à 25 ans</w:t>
            </w:r>
            <w:r w:rsidRPr="006E335A">
              <w:rPr>
                <w:rFonts w:ascii="Arial Narrow" w:eastAsiaTheme="minorEastAsia" w:hAnsi="Arial Narrow" w:cs="Times New Roman"/>
                <w:b/>
                <w:lang w:eastAsia="fr-FR"/>
              </w:rPr>
              <w:t xml:space="preserve"> des quartiers prioritaires</w:t>
            </w:r>
            <w:r w:rsidRPr="006E335A">
              <w:rPr>
                <w:rFonts w:ascii="Arial Narrow" w:eastAsiaTheme="minorEastAsia" w:hAnsi="Arial Narrow" w:cs="Times New Roman"/>
                <w:lang w:eastAsia="fr-FR"/>
              </w:rPr>
              <w:t xml:space="preserve"> listés ci-dessus. </w:t>
            </w:r>
          </w:p>
          <w:p w14:paraId="1924D59E" w14:textId="1216CE78" w:rsidR="00824BCB" w:rsidRPr="006E335A" w:rsidRDefault="00824BCB" w:rsidP="00824BCB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eastAsiaTheme="minorEastAsia" w:hAnsi="Arial Narrow" w:cs="Times New Roman"/>
                <w:lang w:eastAsia="fr-FR"/>
              </w:rPr>
            </w:pPr>
            <w:r w:rsidRPr="006E335A">
              <w:rPr>
                <w:rFonts w:ascii="Arial Narrow" w:eastAsiaTheme="minorEastAsia" w:hAnsi="Arial Narrow" w:cs="Times New Roman"/>
                <w:lang w:eastAsia="fr-FR"/>
              </w:rPr>
              <w:t xml:space="preserve">Les projets financés peuvent se dérouler en tous lieux (dans ou hors quartier prioritaire) à condition que </w:t>
            </w:r>
            <w:r w:rsidRPr="006E335A">
              <w:rPr>
                <w:rFonts w:ascii="Arial Narrow" w:eastAsiaTheme="minorEastAsia" w:hAnsi="Arial Narrow" w:cs="Times New Roman"/>
                <w:b/>
                <w:lang w:eastAsia="fr-FR"/>
              </w:rPr>
              <w:t xml:space="preserve">leurs bénéficiaires résident </w:t>
            </w:r>
            <w:r w:rsidR="00AF6878">
              <w:rPr>
                <w:rFonts w:ascii="Arial Narrow" w:eastAsiaTheme="minorEastAsia" w:hAnsi="Arial Narrow" w:cs="Times New Roman"/>
                <w:b/>
                <w:lang w:eastAsia="fr-FR"/>
              </w:rPr>
              <w:t xml:space="preserve">ou sont scolarisés </w:t>
            </w:r>
            <w:r w:rsidR="006C25E7" w:rsidRPr="006E335A">
              <w:rPr>
                <w:rFonts w:ascii="Arial Narrow" w:eastAsiaTheme="minorEastAsia" w:hAnsi="Arial Narrow" w:cs="Times New Roman"/>
                <w:b/>
                <w:lang w:eastAsia="fr-FR"/>
              </w:rPr>
              <w:t xml:space="preserve">dans les </w:t>
            </w:r>
            <w:r w:rsidR="00AF6878">
              <w:rPr>
                <w:rFonts w:ascii="Arial Narrow" w:eastAsiaTheme="minorEastAsia" w:hAnsi="Arial Narrow" w:cs="Times New Roman"/>
                <w:b/>
                <w:lang w:eastAsia="fr-FR"/>
              </w:rPr>
              <w:t xml:space="preserve">trois </w:t>
            </w:r>
            <w:r w:rsidR="006C25E7" w:rsidRPr="006E335A">
              <w:rPr>
                <w:rFonts w:ascii="Arial Narrow" w:eastAsiaTheme="minorEastAsia" w:hAnsi="Arial Narrow" w:cs="Times New Roman"/>
                <w:b/>
                <w:lang w:eastAsia="fr-FR"/>
              </w:rPr>
              <w:t xml:space="preserve">quartiers prioritaires </w:t>
            </w:r>
            <w:r w:rsidRPr="006E335A">
              <w:rPr>
                <w:rFonts w:ascii="Arial Narrow" w:eastAsiaTheme="minorEastAsia" w:hAnsi="Arial Narrow" w:cs="Times New Roman"/>
                <w:b/>
                <w:lang w:eastAsia="fr-FR"/>
              </w:rPr>
              <w:t>(OBLIGA</w:t>
            </w:r>
            <w:r w:rsidR="006C25E7" w:rsidRPr="006E335A">
              <w:rPr>
                <w:rFonts w:ascii="Arial Narrow" w:eastAsiaTheme="minorEastAsia" w:hAnsi="Arial Narrow" w:cs="Times New Roman"/>
                <w:b/>
                <w:lang w:eastAsia="fr-FR"/>
              </w:rPr>
              <w:t>T</w:t>
            </w:r>
            <w:r w:rsidRPr="006E335A">
              <w:rPr>
                <w:rFonts w:ascii="Arial Narrow" w:eastAsiaTheme="minorEastAsia" w:hAnsi="Arial Narrow" w:cs="Times New Roman"/>
                <w:b/>
                <w:lang w:eastAsia="fr-FR"/>
              </w:rPr>
              <w:t>OIRE)</w:t>
            </w:r>
            <w:r w:rsidR="006C25E7" w:rsidRPr="006E335A">
              <w:rPr>
                <w:rFonts w:ascii="Arial Narrow" w:eastAsiaTheme="minorEastAsia" w:hAnsi="Arial Narrow" w:cs="Times New Roman"/>
                <w:b/>
                <w:lang w:eastAsia="fr-FR"/>
              </w:rPr>
              <w:t>.</w:t>
            </w:r>
            <w:r w:rsidRPr="006E335A">
              <w:rPr>
                <w:rFonts w:ascii="Arial Narrow" w:eastAsiaTheme="minorEastAsia" w:hAnsi="Arial Narrow" w:cs="Times New Roman"/>
                <w:lang w:eastAsia="fr-FR"/>
              </w:rPr>
              <w:t xml:space="preserve"> Les co-financements peuvent néanmoins permettre de s’adresser à un public plus large et sont encouragés.</w:t>
            </w:r>
          </w:p>
        </w:tc>
      </w:tr>
      <w:tr w:rsidR="0010279A" w:rsidRPr="006E335A" w14:paraId="64FB5DFE" w14:textId="77777777" w:rsidTr="00FE10DC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3A49E399" w14:textId="77777777" w:rsidR="0010279A" w:rsidRPr="006E335A" w:rsidRDefault="0010279A" w:rsidP="00FE10DC">
            <w:pPr>
              <w:pStyle w:val="Titre2"/>
              <w:jc w:val="center"/>
              <w:outlineLvl w:val="1"/>
              <w:rPr>
                <w:rFonts w:ascii="Arial Narrow" w:hAnsi="Arial Narrow" w:cs="Times New Roman"/>
                <w:color w:val="auto"/>
                <w:sz w:val="22"/>
                <w:szCs w:val="22"/>
              </w:rPr>
            </w:pPr>
            <w:r w:rsidRPr="006E335A">
              <w:rPr>
                <w:rFonts w:ascii="Arial Narrow" w:hAnsi="Arial Narrow" w:cs="Times New Roman"/>
                <w:color w:val="auto"/>
                <w:sz w:val="22"/>
                <w:szCs w:val="22"/>
              </w:rPr>
              <w:lastRenderedPageBreak/>
              <w:t>Procédure</w:t>
            </w:r>
          </w:p>
        </w:tc>
        <w:tc>
          <w:tcPr>
            <w:tcW w:w="8505" w:type="dxa"/>
          </w:tcPr>
          <w:p w14:paraId="3FAD25B2" w14:textId="289CD80D" w:rsidR="0010279A" w:rsidRPr="006E335A" w:rsidRDefault="0010279A" w:rsidP="003C1AD2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>Pour un même projet, plusieurs partenaires peuvent être conjointement sollicités (Etat, commune, Département, Région, CAF,</w:t>
            </w:r>
            <w:r w:rsidR="00D243FB">
              <w:rPr>
                <w:rFonts w:ascii="Arial Narrow" w:hAnsi="Arial Narrow" w:cs="Times New Roman"/>
              </w:rPr>
              <w:t xml:space="preserve"> CIVIS,</w:t>
            </w:r>
            <w:r w:rsidRPr="006E335A">
              <w:rPr>
                <w:rFonts w:ascii="Arial Narrow" w:hAnsi="Arial Narrow" w:cs="Times New Roman"/>
              </w:rPr>
              <w:t xml:space="preserve"> bailleurs sociaux, etc</w:t>
            </w:r>
            <w:r w:rsidR="006C25E7" w:rsidRPr="006E335A">
              <w:rPr>
                <w:rFonts w:ascii="Arial Narrow" w:hAnsi="Arial Narrow" w:cs="Times New Roman"/>
              </w:rPr>
              <w:t>.</w:t>
            </w:r>
            <w:r w:rsidRPr="006E335A">
              <w:rPr>
                <w:rFonts w:ascii="Arial Narrow" w:hAnsi="Arial Narrow" w:cs="Times New Roman"/>
              </w:rPr>
              <w:t xml:space="preserve">). </w:t>
            </w:r>
          </w:p>
          <w:p w14:paraId="708BF195" w14:textId="645F85F2" w:rsidR="0010279A" w:rsidRPr="006E335A" w:rsidRDefault="00914A55" w:rsidP="000B5A04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>Il conviendra de faire apparaî</w:t>
            </w:r>
            <w:r w:rsidR="0010279A" w:rsidRPr="006E335A">
              <w:rPr>
                <w:rFonts w:ascii="Arial Narrow" w:hAnsi="Arial Narrow" w:cs="Times New Roman"/>
              </w:rPr>
              <w:t xml:space="preserve">tre les demandes dans le budget sur les lignes correspondantes sur la fiche </w:t>
            </w:r>
            <w:r w:rsidR="00974935">
              <w:rPr>
                <w:rFonts w:ascii="Arial Narrow" w:hAnsi="Arial Narrow" w:cs="Times New Roman"/>
              </w:rPr>
              <w:t>action</w:t>
            </w:r>
            <w:r w:rsidR="0010279A" w:rsidRPr="006E335A">
              <w:rPr>
                <w:rFonts w:ascii="Arial Narrow" w:hAnsi="Arial Narrow" w:cs="Times New Roman"/>
              </w:rPr>
              <w:t xml:space="preserve"> et sur le </w:t>
            </w:r>
            <w:proofErr w:type="spellStart"/>
            <w:r w:rsidR="0010279A" w:rsidRPr="006E335A">
              <w:rPr>
                <w:rFonts w:ascii="Arial Narrow" w:hAnsi="Arial Narrow" w:cs="Times New Roman"/>
              </w:rPr>
              <w:t>Cerfa</w:t>
            </w:r>
            <w:proofErr w:type="spellEnd"/>
            <w:r w:rsidR="0010279A" w:rsidRPr="006E335A">
              <w:rPr>
                <w:rFonts w:ascii="Arial Narrow" w:hAnsi="Arial Narrow" w:cs="Times New Roman"/>
              </w:rPr>
              <w:t xml:space="preserve"> 12156*05.</w:t>
            </w:r>
          </w:p>
          <w:p w14:paraId="2FF870DF" w14:textId="77777777" w:rsidR="0010279A" w:rsidRPr="006E335A" w:rsidRDefault="0010279A" w:rsidP="008E5936">
            <w:pPr>
              <w:shd w:val="clear" w:color="auto" w:fill="FFFFFF" w:themeFill="background1"/>
              <w:jc w:val="both"/>
              <w:rPr>
                <w:rFonts w:ascii="Arial Narrow" w:hAnsi="Arial Narrow" w:cs="Times New Roman"/>
                <w:u w:val="single"/>
              </w:rPr>
            </w:pPr>
            <w:r w:rsidRPr="006E335A">
              <w:rPr>
                <w:rFonts w:ascii="Arial Narrow" w:hAnsi="Arial Narrow" w:cs="Times New Roman"/>
                <w:u w:val="single"/>
              </w:rPr>
              <w:t xml:space="preserve">Composition de votre dossier : </w:t>
            </w:r>
          </w:p>
          <w:p w14:paraId="7E7239C0" w14:textId="5A0BA19C" w:rsidR="008E5936" w:rsidRPr="006E335A" w:rsidRDefault="0010279A" w:rsidP="003C1AD2">
            <w:pPr>
              <w:pStyle w:val="Paragraphedeliste"/>
              <w:widowControl w:val="0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6E335A">
              <w:rPr>
                <w:rFonts w:ascii="Arial Narrow" w:hAnsi="Arial Narrow" w:cs="Times New Roman"/>
                <w:b/>
                <w:sz w:val="22"/>
                <w:szCs w:val="22"/>
              </w:rPr>
              <w:t>Formu</w:t>
            </w:r>
            <w:r w:rsidR="00824BCB" w:rsidRPr="006E335A">
              <w:rPr>
                <w:rFonts w:ascii="Arial Narrow" w:hAnsi="Arial Narrow" w:cs="Times New Roman"/>
                <w:b/>
                <w:sz w:val="22"/>
                <w:szCs w:val="22"/>
              </w:rPr>
              <w:t xml:space="preserve">laire de demande de subvention </w:t>
            </w:r>
            <w:proofErr w:type="spellStart"/>
            <w:r w:rsidR="00824BCB" w:rsidRPr="006E335A">
              <w:rPr>
                <w:rFonts w:ascii="Arial Narrow" w:hAnsi="Arial Narrow" w:cs="Times New Roman"/>
                <w:b/>
                <w:sz w:val="22"/>
                <w:szCs w:val="22"/>
              </w:rPr>
              <w:t>C</w:t>
            </w:r>
            <w:r w:rsidR="000F125E" w:rsidRPr="006E335A">
              <w:rPr>
                <w:rFonts w:ascii="Arial Narrow" w:hAnsi="Arial Narrow" w:cs="Times New Roman"/>
                <w:b/>
                <w:sz w:val="22"/>
                <w:szCs w:val="22"/>
              </w:rPr>
              <w:t>erfa</w:t>
            </w:r>
            <w:proofErr w:type="spellEnd"/>
            <w:r w:rsidR="000F125E" w:rsidRPr="006E335A">
              <w:rPr>
                <w:rFonts w:ascii="Arial Narrow" w:hAnsi="Arial Narrow" w:cs="Times New Roman"/>
                <w:b/>
                <w:sz w:val="22"/>
                <w:szCs w:val="22"/>
              </w:rPr>
              <w:t xml:space="preserve"> 12156*05 accompagné</w:t>
            </w:r>
            <w:r w:rsidRPr="006E335A">
              <w:rPr>
                <w:rFonts w:ascii="Arial Narrow" w:hAnsi="Arial Narrow" w:cs="Times New Roman"/>
                <w:b/>
                <w:sz w:val="22"/>
                <w:szCs w:val="22"/>
              </w:rPr>
              <w:t xml:space="preserve"> de la fiche </w:t>
            </w:r>
            <w:r w:rsidR="00BE484F">
              <w:rPr>
                <w:rFonts w:ascii="Arial Narrow" w:hAnsi="Arial Narrow" w:cs="Times New Roman"/>
                <w:b/>
                <w:sz w:val="22"/>
                <w:szCs w:val="22"/>
              </w:rPr>
              <w:t xml:space="preserve">action </w:t>
            </w:r>
            <w:r w:rsidRPr="006E335A">
              <w:rPr>
                <w:rFonts w:ascii="Arial Narrow" w:hAnsi="Arial Narrow" w:cs="Times New Roman"/>
                <w:sz w:val="22"/>
                <w:szCs w:val="22"/>
              </w:rPr>
              <w:t xml:space="preserve">ci-jointe, </w:t>
            </w:r>
          </w:p>
          <w:p w14:paraId="7F1E7E05" w14:textId="77777777" w:rsidR="0010279A" w:rsidRPr="006E335A" w:rsidRDefault="0010279A" w:rsidP="008E5936">
            <w:pPr>
              <w:pStyle w:val="Paragraphedeliste"/>
              <w:widowControl w:val="0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6E335A">
              <w:rPr>
                <w:rFonts w:ascii="Arial Narrow" w:hAnsi="Arial Narrow" w:cs="Times New Roman"/>
                <w:sz w:val="22"/>
                <w:szCs w:val="22"/>
              </w:rPr>
              <w:t>Ainsi que les pièces administratives suivantes</w:t>
            </w:r>
            <w:r w:rsidR="008E5936" w:rsidRPr="006E335A">
              <w:rPr>
                <w:rFonts w:ascii="Arial Narrow" w:hAnsi="Arial Narrow" w:cs="Times New Roman"/>
                <w:sz w:val="22"/>
                <w:szCs w:val="22"/>
              </w:rPr>
              <w:t> :</w:t>
            </w:r>
          </w:p>
          <w:p w14:paraId="4FD58F02" w14:textId="7717B4FA" w:rsidR="0010279A" w:rsidRPr="006E335A" w:rsidRDefault="006C25E7" w:rsidP="003C1AD2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  <w:b/>
                <w:u w:val="single"/>
              </w:rPr>
              <w:t xml:space="preserve">Pour les </w:t>
            </w:r>
            <w:r w:rsidR="0010279A" w:rsidRPr="006E335A">
              <w:rPr>
                <w:rFonts w:ascii="Arial Narrow" w:hAnsi="Arial Narrow" w:cs="Times New Roman"/>
                <w:b/>
                <w:u w:val="single"/>
              </w:rPr>
              <w:t>nouvelles structures</w:t>
            </w:r>
            <w:r w:rsidRPr="006E335A">
              <w:rPr>
                <w:rFonts w:ascii="Arial Narrow" w:hAnsi="Arial Narrow" w:cs="Times New Roman"/>
                <w:b/>
                <w:u w:val="single"/>
              </w:rPr>
              <w:t> :</w:t>
            </w:r>
          </w:p>
          <w:p w14:paraId="3AB0089B" w14:textId="74C89EC7" w:rsidR="003C2B6C" w:rsidRDefault="003C2B6C" w:rsidP="000B5A04">
            <w:pPr>
              <w:pStyle w:val="Paragraphedeliste"/>
              <w:numPr>
                <w:ilvl w:val="0"/>
                <w:numId w:val="15"/>
              </w:numPr>
              <w:ind w:left="459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>
              <w:rPr>
                <w:rFonts w:ascii="Arial Narrow" w:hAnsi="Arial Narrow" w:cs="Times New Roman"/>
                <w:sz w:val="22"/>
                <w:szCs w:val="22"/>
              </w:rPr>
              <w:t>Statuts</w:t>
            </w:r>
            <w:r w:rsidR="007470B5">
              <w:rPr>
                <w:rFonts w:ascii="Arial Narrow" w:hAnsi="Arial Narrow" w:cs="Times New Roman"/>
                <w:sz w:val="22"/>
                <w:szCs w:val="22"/>
              </w:rPr>
              <w:t xml:space="preserve"> </w:t>
            </w:r>
          </w:p>
          <w:p w14:paraId="5726C446" w14:textId="35FBB2A6" w:rsidR="003C2B6C" w:rsidRDefault="003C2B6C" w:rsidP="000B5A04">
            <w:pPr>
              <w:pStyle w:val="Paragraphedeliste"/>
              <w:numPr>
                <w:ilvl w:val="0"/>
                <w:numId w:val="15"/>
              </w:numPr>
              <w:ind w:left="459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>
              <w:rPr>
                <w:rFonts w:ascii="Arial Narrow" w:hAnsi="Arial Narrow" w:cs="Times New Roman"/>
                <w:sz w:val="22"/>
                <w:szCs w:val="22"/>
              </w:rPr>
              <w:t>Liste des dirigeants</w:t>
            </w:r>
          </w:p>
          <w:p w14:paraId="14016C64" w14:textId="61A3D9C3" w:rsidR="003C2B6C" w:rsidRDefault="003C2B6C" w:rsidP="000B5A04">
            <w:pPr>
              <w:pStyle w:val="Paragraphedeliste"/>
              <w:numPr>
                <w:ilvl w:val="0"/>
                <w:numId w:val="15"/>
              </w:numPr>
              <w:ind w:left="459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>
              <w:rPr>
                <w:rFonts w:ascii="Arial Narrow" w:hAnsi="Arial Narrow" w:cs="Times New Roman"/>
                <w:sz w:val="22"/>
                <w:szCs w:val="22"/>
              </w:rPr>
              <w:t>Compte annuel 2021</w:t>
            </w:r>
          </w:p>
          <w:p w14:paraId="16471156" w14:textId="642EAFC7" w:rsidR="00B759E3" w:rsidRDefault="00B759E3" w:rsidP="000B5A04">
            <w:pPr>
              <w:pStyle w:val="Paragraphedeliste"/>
              <w:numPr>
                <w:ilvl w:val="0"/>
                <w:numId w:val="15"/>
              </w:numPr>
              <w:ind w:left="459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>
              <w:rPr>
                <w:rFonts w:ascii="Arial Narrow" w:hAnsi="Arial Narrow" w:cs="Times New Roman"/>
                <w:sz w:val="22"/>
                <w:szCs w:val="22"/>
              </w:rPr>
              <w:t>Budget prévisionnel de la structure</w:t>
            </w:r>
          </w:p>
          <w:p w14:paraId="3C6181C0" w14:textId="16078CC4" w:rsidR="0010279A" w:rsidRPr="006E335A" w:rsidRDefault="0010279A" w:rsidP="000B5A04">
            <w:pPr>
              <w:pStyle w:val="Paragraphedeliste"/>
              <w:numPr>
                <w:ilvl w:val="0"/>
                <w:numId w:val="15"/>
              </w:numPr>
              <w:ind w:left="459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6E335A">
              <w:rPr>
                <w:rFonts w:ascii="Arial Narrow" w:hAnsi="Arial Narrow" w:cs="Times New Roman"/>
                <w:sz w:val="22"/>
                <w:szCs w:val="22"/>
              </w:rPr>
              <w:t xml:space="preserve">RIB </w:t>
            </w:r>
          </w:p>
          <w:p w14:paraId="61DA11E4" w14:textId="77777777" w:rsidR="000A2C93" w:rsidRPr="003C1AD2" w:rsidRDefault="000A2C93" w:rsidP="000A2C93">
            <w:pPr>
              <w:pStyle w:val="Paragraphedeliste"/>
              <w:ind w:left="459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14:paraId="03BB7E9E" w14:textId="77777777" w:rsidR="0010279A" w:rsidRPr="006E335A" w:rsidRDefault="0010279A" w:rsidP="000B5A04">
            <w:pPr>
              <w:ind w:left="34" w:hanging="108"/>
              <w:jc w:val="both"/>
              <w:rPr>
                <w:rFonts w:ascii="Arial Narrow" w:hAnsi="Arial Narrow" w:cs="Times New Roman"/>
                <w:b/>
                <w:u w:val="single"/>
              </w:rPr>
            </w:pPr>
            <w:r w:rsidRPr="006E335A">
              <w:rPr>
                <w:rFonts w:ascii="Arial Narrow" w:hAnsi="Arial Narrow" w:cs="Times New Roman"/>
                <w:b/>
                <w:u w:val="single"/>
              </w:rPr>
              <w:t xml:space="preserve">Pour les structures émargeant au dispositif Contrat de ville </w:t>
            </w:r>
          </w:p>
          <w:p w14:paraId="01C39835" w14:textId="16DAB653" w:rsidR="00B759E3" w:rsidRDefault="00B759E3" w:rsidP="000B5A04">
            <w:pPr>
              <w:pStyle w:val="Paragraphedeliste"/>
              <w:numPr>
                <w:ilvl w:val="0"/>
                <w:numId w:val="14"/>
              </w:numPr>
              <w:ind w:left="459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>
              <w:rPr>
                <w:rFonts w:ascii="Arial Narrow" w:hAnsi="Arial Narrow" w:cs="Times New Roman"/>
                <w:sz w:val="22"/>
                <w:szCs w:val="22"/>
              </w:rPr>
              <w:t>Compte annuel 2021</w:t>
            </w:r>
          </w:p>
          <w:p w14:paraId="6805E6E7" w14:textId="6E1A4B31" w:rsidR="0010279A" w:rsidRPr="006E335A" w:rsidRDefault="0010279A" w:rsidP="000B5A04">
            <w:pPr>
              <w:pStyle w:val="Paragraphedeliste"/>
              <w:numPr>
                <w:ilvl w:val="0"/>
                <w:numId w:val="14"/>
              </w:numPr>
              <w:ind w:left="459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6E335A">
              <w:rPr>
                <w:rFonts w:ascii="Arial Narrow" w:hAnsi="Arial Narrow" w:cs="Times New Roman"/>
                <w:sz w:val="22"/>
                <w:szCs w:val="22"/>
              </w:rPr>
              <w:t>RIB</w:t>
            </w:r>
          </w:p>
          <w:p w14:paraId="05ED3531" w14:textId="77777777" w:rsidR="000A2C93" w:rsidRPr="003C1AD2" w:rsidRDefault="000A2C93" w:rsidP="000A2C93">
            <w:pPr>
              <w:pStyle w:val="Paragraphedeliste"/>
              <w:ind w:left="459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14:paraId="45780F7F" w14:textId="596FD818" w:rsidR="0010279A" w:rsidRPr="006E335A" w:rsidRDefault="0010279A" w:rsidP="000B5A04">
            <w:pPr>
              <w:jc w:val="both"/>
              <w:rPr>
                <w:rFonts w:ascii="Arial Narrow" w:hAnsi="Arial Narrow" w:cs="Times New Roman"/>
                <w:b/>
                <w:i/>
              </w:rPr>
            </w:pPr>
            <w:r w:rsidRPr="006E335A">
              <w:rPr>
                <w:rFonts w:ascii="Arial Narrow" w:hAnsi="Arial Narrow" w:cs="Times New Roman"/>
                <w:b/>
              </w:rPr>
              <w:t>Les dossiers incomplets, non signés et/ou non accompagnés des documents nécessaires ne seront pas instruits.</w:t>
            </w:r>
            <w:r w:rsidRPr="006E335A">
              <w:rPr>
                <w:rFonts w:ascii="Arial Narrow" w:hAnsi="Arial Narrow" w:cs="Times New Roman"/>
                <w:b/>
                <w:i/>
              </w:rPr>
              <w:t xml:space="preserve"> </w:t>
            </w:r>
          </w:p>
          <w:p w14:paraId="29F76456" w14:textId="77777777" w:rsidR="0010279A" w:rsidRPr="006E335A" w:rsidRDefault="0010279A" w:rsidP="003C1A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>Les dossiers de demandes de financement aux autres partenaires doivent se faire auprès de leurs services.</w:t>
            </w:r>
          </w:p>
          <w:p w14:paraId="0CD7AB75" w14:textId="77777777" w:rsidR="00052156" w:rsidRPr="003C1AD2" w:rsidRDefault="00052156" w:rsidP="003E40DF">
            <w:pPr>
              <w:jc w:val="both"/>
              <w:rPr>
                <w:rFonts w:ascii="Arial Narrow" w:hAnsi="Arial Narrow" w:cs="Times New Roman"/>
                <w:b/>
                <w:sz w:val="16"/>
                <w:szCs w:val="16"/>
                <w:u w:val="double"/>
              </w:rPr>
            </w:pPr>
          </w:p>
          <w:p w14:paraId="444D155A" w14:textId="2560E30E" w:rsidR="0010279A" w:rsidRPr="00375AEA" w:rsidRDefault="00375AEA" w:rsidP="00375AEA">
            <w:pPr>
              <w:ind w:firstLine="34"/>
              <w:jc w:val="both"/>
              <w:rPr>
                <w:rFonts w:ascii="Arial Narrow" w:hAnsi="Arial Narrow" w:cs="Times New Roman"/>
                <w:b/>
                <w:u w:val="double"/>
              </w:rPr>
            </w:pPr>
            <w:r>
              <w:rPr>
                <w:rFonts w:ascii="Arial Narrow" w:hAnsi="Arial Narrow" w:cs="Times New Roman"/>
                <w:b/>
                <w:u w:val="double"/>
              </w:rPr>
              <w:t>Examen des projets</w:t>
            </w:r>
            <w:r w:rsidR="00896E82">
              <w:rPr>
                <w:rFonts w:ascii="Arial Narrow" w:hAnsi="Arial Narrow" w:cs="Times New Roman"/>
                <w:b/>
                <w:u w:val="double"/>
              </w:rPr>
              <w:t xml:space="preserve"> par le Comité technique </w:t>
            </w:r>
          </w:p>
          <w:p w14:paraId="781E58B6" w14:textId="69479D94" w:rsidR="000A2C93" w:rsidRPr="006E335A" w:rsidRDefault="0010279A" w:rsidP="000B5A04">
            <w:pPr>
              <w:ind w:firstLine="708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>Les projets seront examinés lors d</w:t>
            </w:r>
            <w:r w:rsidR="00375AEA">
              <w:rPr>
                <w:rFonts w:ascii="Arial Narrow" w:hAnsi="Arial Narrow" w:cs="Times New Roman"/>
              </w:rPr>
              <w:t>e commissions thématiques</w:t>
            </w:r>
            <w:r w:rsidR="006C25E7" w:rsidRPr="006E335A">
              <w:rPr>
                <w:rFonts w:ascii="Arial Narrow" w:hAnsi="Arial Narrow" w:cs="Times New Roman"/>
              </w:rPr>
              <w:t xml:space="preserve"> </w:t>
            </w:r>
            <w:r w:rsidR="00896E82">
              <w:rPr>
                <w:rFonts w:ascii="Arial Narrow" w:hAnsi="Arial Narrow" w:cs="Times New Roman"/>
              </w:rPr>
              <w:t>dans le cadre de l’instance « C</w:t>
            </w:r>
            <w:r w:rsidR="007470B5">
              <w:rPr>
                <w:rFonts w:ascii="Arial Narrow" w:hAnsi="Arial Narrow" w:cs="Times New Roman"/>
              </w:rPr>
              <w:t>omité technique</w:t>
            </w:r>
            <w:r w:rsidR="00896E82">
              <w:rPr>
                <w:rFonts w:ascii="Arial Narrow" w:hAnsi="Arial Narrow" w:cs="Times New Roman"/>
              </w:rPr>
              <w:t> »</w:t>
            </w:r>
            <w:r w:rsidRPr="006E335A">
              <w:rPr>
                <w:rFonts w:ascii="Arial Narrow" w:hAnsi="Arial Narrow" w:cs="Times New Roman"/>
              </w:rPr>
              <w:t xml:space="preserve">. </w:t>
            </w:r>
            <w:r w:rsidR="00896E82">
              <w:rPr>
                <w:rFonts w:ascii="Arial Narrow" w:hAnsi="Arial Narrow" w:cs="Times New Roman"/>
              </w:rPr>
              <w:t>Cette dernière</w:t>
            </w:r>
            <w:r w:rsidRPr="006E335A">
              <w:rPr>
                <w:rFonts w:ascii="Arial Narrow" w:hAnsi="Arial Narrow" w:cs="Times New Roman"/>
              </w:rPr>
              <w:t xml:space="preserve"> permet de vérifier leur éligibilité au regard des objectifs stratégiques du Contrat de ville, leur faisabilité financière et les indicateurs retenus pour l’évaluation des actions. </w:t>
            </w:r>
          </w:p>
          <w:p w14:paraId="11FE431D" w14:textId="45D704B8" w:rsidR="0010279A" w:rsidRPr="006E335A" w:rsidRDefault="0010279A" w:rsidP="006A127C">
            <w:pPr>
              <w:ind w:firstLine="708"/>
              <w:jc w:val="both"/>
              <w:rPr>
                <w:rFonts w:ascii="Arial Narrow" w:hAnsi="Arial Narrow" w:cs="Times New Roman"/>
                <w:strike/>
              </w:rPr>
            </w:pPr>
            <w:r w:rsidRPr="006E335A">
              <w:rPr>
                <w:rFonts w:ascii="Arial Narrow" w:hAnsi="Arial Narrow" w:cs="Times New Roman"/>
              </w:rPr>
              <w:t xml:space="preserve">Le </w:t>
            </w:r>
            <w:r w:rsidR="00896E82" w:rsidRPr="00896E82">
              <w:rPr>
                <w:rFonts w:ascii="Arial Narrow" w:hAnsi="Arial Narrow" w:cs="Times New Roman"/>
                <w:b/>
                <w:bCs/>
              </w:rPr>
              <w:t>C</w:t>
            </w:r>
            <w:r w:rsidRPr="006E335A">
              <w:rPr>
                <w:rFonts w:ascii="Arial Narrow" w:hAnsi="Arial Narrow" w:cs="Times New Roman"/>
                <w:b/>
              </w:rPr>
              <w:t>omité technique</w:t>
            </w:r>
            <w:r w:rsidRPr="006E335A">
              <w:rPr>
                <w:rFonts w:ascii="Arial Narrow" w:hAnsi="Arial Narrow" w:cs="Times New Roman"/>
              </w:rPr>
              <w:t xml:space="preserve"> se déroulera le </w:t>
            </w:r>
            <w:r w:rsidR="003C1AD2" w:rsidRPr="003C1AD2">
              <w:rPr>
                <w:rFonts w:ascii="Arial Narrow" w:hAnsi="Arial Narrow" w:cs="Times New Roman"/>
                <w:b/>
                <w:bCs/>
              </w:rPr>
              <w:t>29 septembre</w:t>
            </w:r>
            <w:r w:rsidR="003C1AD2">
              <w:rPr>
                <w:rFonts w:ascii="Arial Narrow" w:hAnsi="Arial Narrow" w:cs="Times New Roman"/>
              </w:rPr>
              <w:t xml:space="preserve"> </w:t>
            </w:r>
            <w:r w:rsidRPr="006E335A">
              <w:rPr>
                <w:rFonts w:ascii="Arial Narrow" w:hAnsi="Arial Narrow" w:cs="Times New Roman"/>
                <w:b/>
              </w:rPr>
              <w:t>202</w:t>
            </w:r>
            <w:r w:rsidR="006A127C" w:rsidRPr="006E335A">
              <w:rPr>
                <w:rFonts w:ascii="Arial Narrow" w:hAnsi="Arial Narrow" w:cs="Times New Roman"/>
                <w:b/>
              </w:rPr>
              <w:t>2</w:t>
            </w:r>
          </w:p>
          <w:p w14:paraId="7EB44656" w14:textId="5B5428FD" w:rsidR="006A127C" w:rsidRPr="006E335A" w:rsidRDefault="006A127C" w:rsidP="006A127C">
            <w:pPr>
              <w:jc w:val="both"/>
              <w:rPr>
                <w:rFonts w:ascii="Arial Narrow" w:hAnsi="Arial Narrow" w:cs="Times New Roman"/>
                <w:i/>
                <w:iCs/>
              </w:rPr>
            </w:pPr>
          </w:p>
        </w:tc>
      </w:tr>
      <w:tr w:rsidR="0010279A" w:rsidRPr="006E335A" w14:paraId="1F52CFAA" w14:textId="77777777" w:rsidTr="00FE10DC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A51CE8A" w14:textId="77777777" w:rsidR="0010279A" w:rsidRPr="00E456A3" w:rsidRDefault="0010279A" w:rsidP="00E456A3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E456A3">
              <w:rPr>
                <w:rFonts w:ascii="Arial Narrow" w:hAnsi="Arial Narrow" w:cs="Times New Roman"/>
                <w:b/>
                <w:bCs/>
              </w:rPr>
              <w:t>Les exclusions des appels à projets</w:t>
            </w:r>
          </w:p>
          <w:p w14:paraId="4F6D41E0" w14:textId="77777777" w:rsidR="0010279A" w:rsidRPr="006E335A" w:rsidRDefault="0010279A" w:rsidP="008E5936">
            <w:pPr>
              <w:pStyle w:val="Titre2"/>
              <w:outlineLvl w:val="1"/>
              <w:rPr>
                <w:rFonts w:ascii="Arial Narrow" w:hAnsi="Arial Narrow" w:cs="Times New Roman"/>
                <w:color w:val="auto"/>
                <w:sz w:val="22"/>
                <w:szCs w:val="22"/>
              </w:rPr>
            </w:pPr>
          </w:p>
        </w:tc>
        <w:tc>
          <w:tcPr>
            <w:tcW w:w="8505" w:type="dxa"/>
          </w:tcPr>
          <w:p w14:paraId="2D84FBA1" w14:textId="77777777" w:rsidR="0010279A" w:rsidRPr="003C1AD2" w:rsidRDefault="0010279A" w:rsidP="000B5A04">
            <w:pPr>
              <w:ind w:firstLine="708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14:paraId="61B60D61" w14:textId="77777777" w:rsidR="0010279A" w:rsidRPr="006E335A" w:rsidRDefault="0010279A" w:rsidP="008E5936">
            <w:pPr>
              <w:ind w:firstLine="34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 xml:space="preserve">1. </w:t>
            </w:r>
            <w:r w:rsidRPr="006E335A">
              <w:rPr>
                <w:rFonts w:ascii="Arial Narrow" w:hAnsi="Arial Narrow" w:cs="Times New Roman"/>
                <w:u w:val="double"/>
              </w:rPr>
              <w:t>Les projets exclus de l’appel à projets :</w:t>
            </w:r>
            <w:r w:rsidRPr="006E335A">
              <w:rPr>
                <w:rFonts w:ascii="Arial Narrow" w:hAnsi="Arial Narrow" w:cs="Times New Roman"/>
              </w:rPr>
              <w:t xml:space="preserve"> </w:t>
            </w:r>
          </w:p>
          <w:p w14:paraId="202C1D6E" w14:textId="77777777" w:rsidR="008E5936" w:rsidRPr="006E335A" w:rsidRDefault="0010279A" w:rsidP="008E5936">
            <w:pPr>
              <w:ind w:firstLine="317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 xml:space="preserve">- L’aide aux porteurs de projet pour leur fonctionnement annuel </w:t>
            </w:r>
            <w:r w:rsidR="008E5936" w:rsidRPr="006E335A">
              <w:rPr>
                <w:rFonts w:ascii="Arial Narrow" w:hAnsi="Arial Narrow" w:cs="Times New Roman"/>
              </w:rPr>
              <w:t>ou leurs activités récurrentes.</w:t>
            </w:r>
          </w:p>
          <w:p w14:paraId="5771BA9C" w14:textId="5F304F04" w:rsidR="0010279A" w:rsidRPr="006E335A" w:rsidRDefault="008E5936" w:rsidP="003E40DF">
            <w:pPr>
              <w:ind w:firstLine="317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 xml:space="preserve">- </w:t>
            </w:r>
            <w:r w:rsidR="0010279A" w:rsidRPr="006E335A">
              <w:rPr>
                <w:rFonts w:ascii="Arial Narrow" w:hAnsi="Arial Narrow" w:cs="Times New Roman"/>
              </w:rPr>
              <w:t>Les projets à caractère commercial, religieux, politique ou syndical.</w:t>
            </w:r>
          </w:p>
          <w:p w14:paraId="4110CE9C" w14:textId="77777777" w:rsidR="0010279A" w:rsidRPr="006E335A" w:rsidRDefault="0010279A" w:rsidP="008E5936">
            <w:pPr>
              <w:ind w:firstLine="34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 xml:space="preserve">2. </w:t>
            </w:r>
            <w:r w:rsidRPr="006E335A">
              <w:rPr>
                <w:rFonts w:ascii="Arial Narrow" w:hAnsi="Arial Narrow" w:cs="Times New Roman"/>
                <w:u w:val="double"/>
              </w:rPr>
              <w:t>Les dépenses exclues des dépenses éligibles :</w:t>
            </w:r>
            <w:r w:rsidRPr="006E335A">
              <w:rPr>
                <w:rFonts w:ascii="Arial Narrow" w:hAnsi="Arial Narrow" w:cs="Times New Roman"/>
              </w:rPr>
              <w:t xml:space="preserve"> </w:t>
            </w:r>
          </w:p>
          <w:p w14:paraId="3CD30BA4" w14:textId="77777777" w:rsidR="0010279A" w:rsidRPr="006E335A" w:rsidRDefault="0010279A" w:rsidP="008E5936">
            <w:pPr>
              <w:ind w:firstLine="317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>- Les dépenses d’investissement.</w:t>
            </w:r>
          </w:p>
          <w:p w14:paraId="07726BAC" w14:textId="77777777" w:rsidR="0010279A" w:rsidRPr="006E335A" w:rsidRDefault="0010279A" w:rsidP="008E5936">
            <w:pPr>
              <w:ind w:firstLine="317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>- Les valorisations des apports en nature et du bénévolat.</w:t>
            </w:r>
          </w:p>
          <w:p w14:paraId="4B9957D6" w14:textId="77777777" w:rsidR="0010279A" w:rsidRPr="006E335A" w:rsidRDefault="0010279A" w:rsidP="008E5936">
            <w:pPr>
              <w:ind w:firstLine="317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 xml:space="preserve">- Les dépenses liées au fonctionnement permanent de la structure du porteur. </w:t>
            </w:r>
          </w:p>
          <w:p w14:paraId="54CB88FA" w14:textId="77777777" w:rsidR="006C25E7" w:rsidRPr="006E335A" w:rsidRDefault="006C25E7" w:rsidP="006C25E7">
            <w:pPr>
              <w:ind w:firstLine="708"/>
              <w:jc w:val="both"/>
              <w:rPr>
                <w:rFonts w:ascii="Arial Narrow" w:hAnsi="Arial Narrow" w:cs="Times New Roman"/>
              </w:rPr>
            </w:pPr>
          </w:p>
        </w:tc>
      </w:tr>
      <w:tr w:rsidR="0010279A" w:rsidRPr="006E335A" w14:paraId="269FD02B" w14:textId="77777777" w:rsidTr="00FE10DC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46F5755D" w14:textId="77777777" w:rsidR="0010279A" w:rsidRPr="006E335A" w:rsidRDefault="0010279A" w:rsidP="00C974D8">
            <w:pPr>
              <w:pStyle w:val="Titre2"/>
              <w:outlineLvl w:val="1"/>
              <w:rPr>
                <w:rFonts w:ascii="Arial Narrow" w:hAnsi="Arial Narrow" w:cs="Times New Roman"/>
                <w:color w:val="auto"/>
                <w:sz w:val="22"/>
                <w:szCs w:val="22"/>
              </w:rPr>
            </w:pPr>
            <w:r w:rsidRPr="006E335A">
              <w:rPr>
                <w:rFonts w:ascii="Arial Narrow" w:hAnsi="Arial Narrow" w:cs="Times New Roman"/>
                <w:color w:val="auto"/>
                <w:sz w:val="22"/>
                <w:szCs w:val="22"/>
              </w:rPr>
              <w:t>Évaluation, bilan et communication</w:t>
            </w:r>
          </w:p>
        </w:tc>
        <w:tc>
          <w:tcPr>
            <w:tcW w:w="8505" w:type="dxa"/>
          </w:tcPr>
          <w:p w14:paraId="51A44B00" w14:textId="5EB11C35" w:rsidR="0010279A" w:rsidRPr="00434CF2" w:rsidRDefault="0010279A" w:rsidP="000B5A04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b/>
                <w:bCs/>
                <w:color w:val="0000FF"/>
              </w:rPr>
            </w:pPr>
            <w:r w:rsidRPr="006E335A">
              <w:rPr>
                <w:rFonts w:ascii="Arial Narrow" w:hAnsi="Arial Narrow" w:cs="Times New Roman"/>
              </w:rPr>
              <w:t>Conformément aux termes de la décision attributive de financement ou de la convention, l’envoi du compte-rendu de l’action est obligatoire (saisie en ligne sur le site de l’ANCT et</w:t>
            </w:r>
            <w:r w:rsidR="003E40DF">
              <w:rPr>
                <w:rFonts w:ascii="Arial Narrow" w:hAnsi="Arial Narrow" w:cs="Times New Roman"/>
              </w:rPr>
              <w:t xml:space="preserve"> envoi </w:t>
            </w:r>
            <w:r w:rsidR="00375AEA">
              <w:rPr>
                <w:rFonts w:ascii="Arial Narrow" w:hAnsi="Arial Narrow" w:cs="Times New Roman"/>
              </w:rPr>
              <w:t xml:space="preserve">à </w:t>
            </w:r>
            <w:r w:rsidR="00434CF2">
              <w:rPr>
                <w:rFonts w:ascii="Arial Narrow" w:hAnsi="Arial Narrow" w:cs="Times New Roman"/>
              </w:rPr>
              <w:t>l’adresse</w:t>
            </w:r>
            <w:r w:rsidR="00434CF2">
              <w:t xml:space="preserve"> </w:t>
            </w:r>
            <w:r w:rsidR="00434CF2" w:rsidRPr="00434CF2">
              <w:rPr>
                <w:rFonts w:ascii="Arial Narrow" w:hAnsi="Arial Narrow"/>
                <w:b/>
                <w:bCs/>
                <w:color w:val="0000FF"/>
              </w:rPr>
              <w:t>cite-educative@saintlouis.re</w:t>
            </w:r>
            <w:r w:rsidR="00434CF2" w:rsidRPr="00434CF2">
              <w:rPr>
                <w:rFonts w:ascii="Arial Narrow" w:hAnsi="Arial Narrow" w:cs="Times New Roman"/>
              </w:rPr>
              <w:t>)</w:t>
            </w:r>
            <w:r w:rsidRPr="00434CF2">
              <w:rPr>
                <w:rFonts w:ascii="Arial Narrow" w:hAnsi="Arial Narrow" w:cs="Times New Roman"/>
              </w:rPr>
              <w:t>.</w:t>
            </w:r>
            <w:r w:rsidRPr="00434CF2">
              <w:rPr>
                <w:rFonts w:ascii="Arial Narrow" w:hAnsi="Arial Narrow" w:cs="Times New Roman"/>
                <w:b/>
                <w:bCs/>
                <w:color w:val="0000FF"/>
              </w:rPr>
              <w:t xml:space="preserve"> </w:t>
            </w:r>
          </w:p>
          <w:p w14:paraId="26DE0D27" w14:textId="77777777" w:rsidR="0010279A" w:rsidRPr="006E335A" w:rsidRDefault="0010279A" w:rsidP="000B5A04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  <w:b/>
              </w:rPr>
            </w:pPr>
            <w:r w:rsidRPr="006E335A">
              <w:rPr>
                <w:rFonts w:ascii="Arial Narrow" w:hAnsi="Arial Narrow" w:cs="Times New Roman"/>
                <w:b/>
              </w:rPr>
              <w:t>Le non-respect de cet engagement donne lieu à un ordre de reversement de la subvention.</w:t>
            </w:r>
          </w:p>
          <w:p w14:paraId="2FAB55F4" w14:textId="6E904B4D" w:rsidR="0010279A" w:rsidRPr="006E335A" w:rsidRDefault="0010279A" w:rsidP="000B5A04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 xml:space="preserve">Toute action ayant bénéficié d’une subvention </w:t>
            </w:r>
            <w:r w:rsidR="00434CF2">
              <w:rPr>
                <w:rFonts w:ascii="Arial Narrow" w:hAnsi="Arial Narrow" w:cs="Times New Roman"/>
              </w:rPr>
              <w:t>fera</w:t>
            </w:r>
            <w:r w:rsidRPr="006E335A">
              <w:rPr>
                <w:rFonts w:ascii="Arial Narrow" w:hAnsi="Arial Narrow" w:cs="Times New Roman"/>
              </w:rPr>
              <w:t xml:space="preserve"> l’objet d’une évaluation. </w:t>
            </w:r>
            <w:r w:rsidR="00434CF2">
              <w:rPr>
                <w:rFonts w:ascii="Arial Narrow" w:hAnsi="Arial Narrow" w:cs="Times New Roman"/>
              </w:rPr>
              <w:t>V</w:t>
            </w:r>
            <w:r w:rsidRPr="006E335A">
              <w:rPr>
                <w:rFonts w:ascii="Arial Narrow" w:hAnsi="Arial Narrow" w:cs="Times New Roman"/>
              </w:rPr>
              <w:t xml:space="preserve">ous devrez mentionner dans toutes vos communications la participation de </w:t>
            </w:r>
            <w:r w:rsidR="003E40DF">
              <w:rPr>
                <w:rFonts w:ascii="Arial Narrow" w:hAnsi="Arial Narrow" w:cs="Times New Roman"/>
              </w:rPr>
              <w:t xml:space="preserve">la Cité Educative de Saint-Louis </w:t>
            </w:r>
            <w:r w:rsidRPr="006E335A">
              <w:rPr>
                <w:rFonts w:ascii="Arial Narrow" w:hAnsi="Arial Narrow" w:cs="Times New Roman"/>
              </w:rPr>
              <w:t>à votre projet.</w:t>
            </w:r>
          </w:p>
          <w:p w14:paraId="5B0D41BD" w14:textId="6A4BD96C" w:rsidR="0010279A" w:rsidRPr="006E335A" w:rsidRDefault="00C210C8" w:rsidP="00C210C8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 New Roman"/>
              </w:rPr>
            </w:pPr>
            <w:r w:rsidRPr="006E335A">
              <w:rPr>
                <w:rFonts w:ascii="Arial Narrow" w:hAnsi="Arial Narrow" w:cs="Times New Roman"/>
              </w:rPr>
              <w:t>En cas d’évolution du projet en cours d’année (contexte sanitaire, évolution du projet dû au public ciblé …), le porteur devra présenter le projet mis à jour et obtenir l’accord préalable d</w:t>
            </w:r>
            <w:r w:rsidR="003E40DF">
              <w:rPr>
                <w:rFonts w:ascii="Arial Narrow" w:hAnsi="Arial Narrow" w:cs="Times New Roman"/>
              </w:rPr>
              <w:t>u l’équipe restreinte du Comité de Pilotage</w:t>
            </w:r>
            <w:r w:rsidRPr="006E335A">
              <w:rPr>
                <w:rFonts w:ascii="Arial Narrow" w:hAnsi="Arial Narrow" w:cs="Times New Roman"/>
              </w:rPr>
              <w:t xml:space="preserve"> avant sa mise en </w:t>
            </w:r>
            <w:r w:rsidR="00394EEA" w:rsidRPr="006E335A">
              <w:rPr>
                <w:rFonts w:ascii="Arial Narrow" w:hAnsi="Arial Narrow" w:cs="Times New Roman"/>
              </w:rPr>
              <w:t>œuvre</w:t>
            </w:r>
            <w:r w:rsidRPr="006E335A">
              <w:rPr>
                <w:rFonts w:ascii="Arial Narrow" w:hAnsi="Arial Narrow" w:cs="Times New Roman"/>
              </w:rPr>
              <w:t>.</w:t>
            </w:r>
          </w:p>
        </w:tc>
      </w:tr>
      <w:tr w:rsidR="0010279A" w:rsidRPr="006E335A" w14:paraId="45ED2A81" w14:textId="77777777" w:rsidTr="00FE10DC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5C01D9A9" w14:textId="77777777" w:rsidR="0010279A" w:rsidRPr="006E335A" w:rsidRDefault="00FE10DC" w:rsidP="00FE10DC">
            <w:pPr>
              <w:pStyle w:val="Titre2"/>
              <w:jc w:val="center"/>
              <w:outlineLvl w:val="1"/>
              <w:rPr>
                <w:rFonts w:ascii="Arial Narrow" w:hAnsi="Arial Narrow" w:cs="Times New Roman"/>
                <w:color w:val="auto"/>
                <w:sz w:val="22"/>
                <w:szCs w:val="22"/>
              </w:rPr>
            </w:pPr>
            <w:r w:rsidRPr="006E335A">
              <w:rPr>
                <w:rFonts w:ascii="Arial Narrow" w:hAnsi="Arial Narrow" w:cs="Times New Roman"/>
                <w:color w:val="auto"/>
                <w:sz w:val="22"/>
                <w:szCs w:val="22"/>
              </w:rPr>
              <w:t>D</w:t>
            </w:r>
            <w:r w:rsidR="0010279A" w:rsidRPr="006E335A">
              <w:rPr>
                <w:rFonts w:ascii="Arial Narrow" w:hAnsi="Arial Narrow" w:cs="Times New Roman"/>
                <w:color w:val="auto"/>
                <w:sz w:val="22"/>
                <w:szCs w:val="22"/>
              </w:rPr>
              <w:t>épôt</w:t>
            </w:r>
            <w:r w:rsidRPr="006E335A">
              <w:rPr>
                <w:rFonts w:ascii="Arial Narrow" w:hAnsi="Arial Narrow" w:cs="Times New Roman"/>
                <w:color w:val="auto"/>
                <w:sz w:val="22"/>
                <w:szCs w:val="22"/>
              </w:rPr>
              <w:t xml:space="preserve"> de dossier </w:t>
            </w:r>
          </w:p>
        </w:tc>
        <w:tc>
          <w:tcPr>
            <w:tcW w:w="8505" w:type="dxa"/>
          </w:tcPr>
          <w:p w14:paraId="4E0812A4" w14:textId="6699264D" w:rsidR="0010279A" w:rsidRPr="006E335A" w:rsidRDefault="0010279A" w:rsidP="009E0A9D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Narrow" w:hAnsi="Arial Narrow" w:cs="Times New Roman"/>
                <w:b/>
              </w:rPr>
            </w:pPr>
            <w:r w:rsidRPr="006E335A">
              <w:rPr>
                <w:rFonts w:ascii="Arial Narrow" w:hAnsi="Arial Narrow" w:cs="Times New Roman"/>
                <w:b/>
              </w:rPr>
              <w:t xml:space="preserve">La date limite de dépôt des dossiers est fixée </w:t>
            </w:r>
            <w:r w:rsidRPr="006E335A">
              <w:rPr>
                <w:rFonts w:ascii="Arial Narrow" w:hAnsi="Arial Narrow" w:cs="Times New Roman"/>
                <w:b/>
                <w:u w:val="double"/>
              </w:rPr>
              <w:t>au</w:t>
            </w:r>
            <w:r w:rsidRPr="006E335A">
              <w:rPr>
                <w:rFonts w:ascii="Arial Narrow" w:hAnsi="Arial Narrow" w:cstheme="majorBidi"/>
                <w:b/>
                <w:u w:val="double"/>
              </w:rPr>
              <w:t xml:space="preserve"> </w:t>
            </w:r>
            <w:r w:rsidR="003C1AD2">
              <w:rPr>
                <w:rFonts w:ascii="Arial Narrow" w:hAnsi="Arial Narrow" w:cstheme="majorBidi"/>
                <w:b/>
                <w:u w:val="double"/>
              </w:rPr>
              <w:t>lundi 26 septembre 2022</w:t>
            </w:r>
            <w:r w:rsidR="00B40EB9" w:rsidRPr="006E335A">
              <w:rPr>
                <w:rFonts w:ascii="Arial Narrow" w:hAnsi="Arial Narrow" w:cstheme="majorBidi"/>
                <w:b/>
                <w:u w:val="double"/>
              </w:rPr>
              <w:t xml:space="preserve"> à 11H30</w:t>
            </w:r>
          </w:p>
          <w:p w14:paraId="17D0C32E" w14:textId="13AFD0C7" w:rsidR="0010279A" w:rsidRPr="00E456A3" w:rsidRDefault="0010279A" w:rsidP="009E0A9D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Narrow" w:hAnsi="Arial Narrow"/>
                <w:b/>
                <w:bCs/>
                <w:color w:val="365F91" w:themeColor="accent1" w:themeShade="BF"/>
                <w:sz w:val="28"/>
                <w:szCs w:val="28"/>
              </w:rPr>
            </w:pPr>
            <w:proofErr w:type="gramStart"/>
            <w:r w:rsidRPr="006E335A">
              <w:rPr>
                <w:rFonts w:ascii="Arial Narrow" w:hAnsi="Arial Narrow" w:cs="Times New Roman"/>
              </w:rPr>
              <w:t>par</w:t>
            </w:r>
            <w:proofErr w:type="gramEnd"/>
            <w:r w:rsidRPr="006E335A">
              <w:rPr>
                <w:rFonts w:ascii="Arial Narrow" w:hAnsi="Arial Narrow" w:cs="Times New Roman"/>
              </w:rPr>
              <w:t xml:space="preserve"> mail à</w:t>
            </w:r>
            <w:r w:rsidR="001232F0">
              <w:rPr>
                <w:rFonts w:ascii="Arial Narrow" w:hAnsi="Arial Narrow" w:cs="Times New Roman"/>
              </w:rPr>
              <w:t xml:space="preserve"> </w:t>
            </w:r>
            <w:hyperlink r:id="rId21" w:history="1">
              <w:r w:rsidR="00E456A3" w:rsidRPr="00E456A3">
                <w:rPr>
                  <w:rStyle w:val="Lienhypertexte"/>
                  <w:rFonts w:ascii="Arial Narrow" w:hAnsi="Arial Narrow"/>
                  <w:b/>
                  <w:bCs/>
                  <w:color w:val="0000BF" w:themeColor="hyperlink" w:themeShade="BF"/>
                  <w:sz w:val="28"/>
                  <w:szCs w:val="28"/>
                  <w:u w:val="none"/>
                </w:rPr>
                <w:t>das@</w:t>
              </w:r>
              <w:r w:rsidR="00E456A3" w:rsidRPr="00E456A3">
                <w:rPr>
                  <w:rStyle w:val="Lienhypertexte"/>
                  <w:rFonts w:ascii="Arial Narrow" w:hAnsi="Arial Narrow"/>
                  <w:b/>
                  <w:bCs/>
                  <w:color w:val="0000FF"/>
                  <w:sz w:val="28"/>
                  <w:szCs w:val="28"/>
                  <w:u w:val="none"/>
                </w:rPr>
                <w:t>saintlouis</w:t>
              </w:r>
              <w:r w:rsidR="00E456A3" w:rsidRPr="00E456A3">
                <w:rPr>
                  <w:rStyle w:val="Lienhypertexte"/>
                  <w:rFonts w:ascii="Arial Narrow" w:hAnsi="Arial Narrow"/>
                  <w:b/>
                  <w:bCs/>
                  <w:color w:val="0000BF" w:themeColor="hyperlink" w:themeShade="BF"/>
                  <w:sz w:val="28"/>
                  <w:szCs w:val="28"/>
                  <w:u w:val="none"/>
                </w:rPr>
                <w:t>.re</w:t>
              </w:r>
            </w:hyperlink>
          </w:p>
          <w:p w14:paraId="4DC892DE" w14:textId="657EA21F" w:rsidR="003C1AD2" w:rsidRDefault="003C1AD2" w:rsidP="009E0A9D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et</w:t>
            </w:r>
            <w:proofErr w:type="gramEnd"/>
            <w:r>
              <w:rPr>
                <w:rFonts w:ascii="Arial Narrow" w:hAnsi="Arial Narrow"/>
              </w:rPr>
              <w:t xml:space="preserve"> copie à </w:t>
            </w:r>
            <w:hyperlink r:id="rId22" w:history="1">
              <w:r w:rsidRPr="003C1AD2">
                <w:rPr>
                  <w:rStyle w:val="Lienhypertexte"/>
                  <w:rFonts w:ascii="Arial Narrow" w:hAnsi="Arial Narrow"/>
                  <w:b/>
                  <w:bCs/>
                </w:rPr>
                <w:t>Gladys.Phileas@ac-reunion.fr</w:t>
              </w:r>
            </w:hyperlink>
          </w:p>
          <w:p w14:paraId="2EA96171" w14:textId="5A7B7872" w:rsidR="00E456A3" w:rsidRPr="00E456A3" w:rsidRDefault="00E456A3" w:rsidP="009E0A9D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Narrow" w:hAnsi="Arial Narrow" w:cs="Times New Roman"/>
                <w:color w:val="0000FF"/>
              </w:rPr>
            </w:pPr>
            <w:proofErr w:type="gramStart"/>
            <w:r w:rsidRPr="00434CF2">
              <w:rPr>
                <w:rFonts w:ascii="Arial Narrow" w:hAnsi="Arial Narrow"/>
              </w:rPr>
              <w:t>avec</w:t>
            </w:r>
            <w:proofErr w:type="gramEnd"/>
            <w:r w:rsidRPr="00434CF2">
              <w:rPr>
                <w:rFonts w:ascii="Arial Narrow" w:hAnsi="Arial Narrow"/>
              </w:rPr>
              <w:t xml:space="preserve"> en objet </w:t>
            </w:r>
            <w:r w:rsidRPr="00E456A3">
              <w:rPr>
                <w:rFonts w:ascii="Arial Narrow" w:hAnsi="Arial Narrow"/>
                <w:color w:val="0000FF"/>
              </w:rPr>
              <w:t>« Appel à projet Cité Educative de Saint-Louis »</w:t>
            </w:r>
          </w:p>
          <w:p w14:paraId="38984DCB" w14:textId="77777777" w:rsidR="0010279A" w:rsidRPr="00E456A3" w:rsidRDefault="0010279A" w:rsidP="00E456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</w:rPr>
            </w:pPr>
          </w:p>
        </w:tc>
      </w:tr>
    </w:tbl>
    <w:p w14:paraId="368474D3" w14:textId="22FE1935" w:rsidR="001453B8" w:rsidRDefault="001453B8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0"/>
        <w:gridCol w:w="3487"/>
        <w:gridCol w:w="3479"/>
      </w:tblGrid>
      <w:tr w:rsidR="003C2B6C" w:rsidRPr="003C2B6C" w14:paraId="7FF96E98" w14:textId="77777777" w:rsidTr="00F52022">
        <w:tc>
          <w:tcPr>
            <w:tcW w:w="3535" w:type="dxa"/>
          </w:tcPr>
          <w:p w14:paraId="5BBB7090" w14:textId="77777777" w:rsidR="003C2B6C" w:rsidRPr="003C2B6C" w:rsidRDefault="003C2B6C" w:rsidP="003C2B6C">
            <w:pPr>
              <w:jc w:val="center"/>
              <w:rPr>
                <w:rFonts w:ascii="Calibri" w:eastAsia="Calibri" w:hAnsi="Calibri" w:cs="Times New Roman"/>
              </w:rPr>
            </w:pPr>
            <w:r w:rsidRPr="003C2B6C">
              <w:rPr>
                <w:rFonts w:ascii="Calibri" w:eastAsia="Calibri" w:hAnsi="Calibri" w:cs="Times New Roman"/>
              </w:rPr>
              <w:t xml:space="preserve">THEMATIQUE </w:t>
            </w:r>
          </w:p>
          <w:p w14:paraId="40DA1E00" w14:textId="77777777" w:rsidR="003C2B6C" w:rsidRPr="003C2B6C" w:rsidRDefault="003C2B6C" w:rsidP="003C2B6C">
            <w:pPr>
              <w:spacing w:line="276" w:lineRule="auto"/>
              <w:rPr>
                <w:rFonts w:ascii="Calibri" w:eastAsia="Calibri" w:hAnsi="Calibri" w:cs="Calibri"/>
                <w:bCs/>
              </w:rPr>
            </w:pPr>
            <w:r w:rsidRPr="003C2B6C">
              <w:rPr>
                <w:rFonts w:ascii="Wingdings" w:eastAsia="Calibri" w:hAnsi="Wingdings" w:cs="Wingdings"/>
                <w:sz w:val="20"/>
                <w:szCs w:val="20"/>
              </w:rPr>
              <w:t></w:t>
            </w:r>
            <w:r w:rsidRPr="003C2B6C">
              <w:rPr>
                <w:rFonts w:ascii="Calibri" w:eastAsia="Calibri" w:hAnsi="Calibri" w:cs="Calibri"/>
                <w:bCs/>
              </w:rPr>
              <w:t>Culture artistique et numérique</w:t>
            </w:r>
          </w:p>
          <w:p w14:paraId="0ABDD01A" w14:textId="77777777" w:rsidR="003C2B6C" w:rsidRPr="003C2B6C" w:rsidRDefault="003C2B6C" w:rsidP="003C2B6C">
            <w:pPr>
              <w:spacing w:line="276" w:lineRule="auto"/>
              <w:rPr>
                <w:rFonts w:ascii="Calibri" w:eastAsia="Calibri" w:hAnsi="Calibri" w:cs="Calibri"/>
                <w:bCs/>
              </w:rPr>
            </w:pPr>
            <w:r w:rsidRPr="003C2B6C">
              <w:rPr>
                <w:rFonts w:ascii="Wingdings" w:eastAsia="Calibri" w:hAnsi="Wingdings" w:cs="Wingdings"/>
                <w:sz w:val="20"/>
                <w:szCs w:val="20"/>
              </w:rPr>
              <w:t></w:t>
            </w:r>
            <w:r w:rsidRPr="003C2B6C">
              <w:rPr>
                <w:rFonts w:ascii="Calibri" w:eastAsia="Calibri" w:hAnsi="Calibri" w:cs="Calibri"/>
                <w:sz w:val="20"/>
                <w:szCs w:val="20"/>
              </w:rPr>
              <w:t>Education au Développement Durable</w:t>
            </w:r>
          </w:p>
          <w:p w14:paraId="2EE530B7" w14:textId="77777777" w:rsidR="003C2B6C" w:rsidRPr="003C2B6C" w:rsidRDefault="003C2B6C" w:rsidP="003C2B6C">
            <w:pPr>
              <w:spacing w:line="276" w:lineRule="auto"/>
              <w:rPr>
                <w:rFonts w:ascii="Calibri" w:eastAsia="Calibri" w:hAnsi="Calibri" w:cs="Calibri"/>
                <w:bCs/>
              </w:rPr>
            </w:pPr>
            <w:r w:rsidRPr="003C2B6C">
              <w:rPr>
                <w:rFonts w:ascii="Wingdings" w:eastAsia="Calibri" w:hAnsi="Wingdings" w:cs="Wingdings"/>
                <w:sz w:val="20"/>
                <w:szCs w:val="20"/>
              </w:rPr>
              <w:t></w:t>
            </w:r>
            <w:r w:rsidRPr="003C2B6C">
              <w:rPr>
                <w:rFonts w:ascii="Calibri" w:eastAsia="Calibri" w:hAnsi="Calibri" w:cs="Calibri"/>
                <w:bCs/>
              </w:rPr>
              <w:t>Orientation Insertion professionnelle</w:t>
            </w:r>
          </w:p>
          <w:p w14:paraId="298AA9F5" w14:textId="77777777" w:rsidR="003C2B6C" w:rsidRPr="003C2B6C" w:rsidRDefault="003C2B6C" w:rsidP="003C2B6C">
            <w:pPr>
              <w:spacing w:line="276" w:lineRule="auto"/>
              <w:rPr>
                <w:rFonts w:ascii="Calibri" w:eastAsia="Calibri" w:hAnsi="Calibri" w:cs="Calibri"/>
                <w:bCs/>
              </w:rPr>
            </w:pPr>
            <w:r w:rsidRPr="003C2B6C">
              <w:rPr>
                <w:rFonts w:ascii="Wingdings" w:eastAsia="Calibri" w:hAnsi="Wingdings" w:cs="Wingdings"/>
                <w:sz w:val="20"/>
                <w:szCs w:val="20"/>
              </w:rPr>
              <w:t></w:t>
            </w:r>
            <w:r w:rsidRPr="003C2B6C">
              <w:rPr>
                <w:rFonts w:ascii="Calibri" w:eastAsia="Calibri" w:hAnsi="Calibri" w:cs="Calibri"/>
                <w:bCs/>
              </w:rPr>
              <w:t>Parentalité</w:t>
            </w:r>
          </w:p>
          <w:p w14:paraId="47A6EECD" w14:textId="77777777" w:rsidR="003C2B6C" w:rsidRPr="003C2B6C" w:rsidRDefault="003C2B6C" w:rsidP="003C2B6C">
            <w:pPr>
              <w:spacing w:line="276" w:lineRule="auto"/>
              <w:rPr>
                <w:rFonts w:ascii="Calibri" w:eastAsia="Calibri" w:hAnsi="Calibri" w:cs="Calibri"/>
                <w:bCs/>
              </w:rPr>
            </w:pPr>
            <w:r w:rsidRPr="003C2B6C">
              <w:rPr>
                <w:rFonts w:ascii="Wingdings" w:eastAsia="Calibri" w:hAnsi="Wingdings" w:cs="Wingdings"/>
                <w:sz w:val="20"/>
                <w:szCs w:val="20"/>
              </w:rPr>
              <w:t></w:t>
            </w:r>
            <w:r w:rsidRPr="003C2B6C">
              <w:rPr>
                <w:rFonts w:ascii="Calibri" w:eastAsia="Calibri" w:hAnsi="Calibri" w:cs="Calibri"/>
                <w:bCs/>
              </w:rPr>
              <w:t>Prévention et la citoyenneté</w:t>
            </w:r>
          </w:p>
          <w:p w14:paraId="6A23FD4C" w14:textId="77777777" w:rsidR="003C2B6C" w:rsidRPr="003C2B6C" w:rsidRDefault="003C2B6C" w:rsidP="003C2B6C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3C2B6C">
              <w:rPr>
                <w:rFonts w:ascii="Wingdings" w:eastAsia="Calibri" w:hAnsi="Wingdings" w:cs="Wingdings"/>
                <w:sz w:val="20"/>
                <w:szCs w:val="20"/>
              </w:rPr>
              <w:t></w:t>
            </w:r>
            <w:r w:rsidRPr="003C2B6C">
              <w:rPr>
                <w:rFonts w:ascii="Calibri" w:eastAsia="Calibri" w:hAnsi="Calibri" w:cs="Calibri"/>
                <w:bCs/>
              </w:rPr>
              <w:t>Réussite scolaire</w:t>
            </w:r>
          </w:p>
        </w:tc>
        <w:tc>
          <w:tcPr>
            <w:tcW w:w="3535" w:type="dxa"/>
          </w:tcPr>
          <w:p w14:paraId="01B929C0" w14:textId="77777777" w:rsidR="003C2B6C" w:rsidRPr="003C2B6C" w:rsidRDefault="003C2B6C" w:rsidP="003C2B6C">
            <w:pPr>
              <w:jc w:val="center"/>
              <w:rPr>
                <w:rFonts w:ascii="Calibri" w:eastAsia="Calibri" w:hAnsi="Calibri" w:cs="Times New Roman"/>
              </w:rPr>
            </w:pPr>
            <w:proofErr w:type="gramStart"/>
            <w:r w:rsidRPr="003C2B6C">
              <w:rPr>
                <w:rFonts w:ascii="Calibri" w:eastAsia="Calibri" w:hAnsi="Calibri" w:cs="Times New Roman"/>
              </w:rPr>
              <w:t>ORIENTATION  GENERALE</w:t>
            </w:r>
            <w:proofErr w:type="gramEnd"/>
          </w:p>
          <w:p w14:paraId="378355C2" w14:textId="77777777" w:rsidR="003C2B6C" w:rsidRPr="003C2B6C" w:rsidRDefault="003C2B6C" w:rsidP="003C2B6C">
            <w:pPr>
              <w:jc w:val="center"/>
              <w:rPr>
                <w:rFonts w:ascii="Calibri" w:eastAsia="Calibri" w:hAnsi="Calibri" w:cs="Times New Roman"/>
              </w:rPr>
            </w:pPr>
            <w:r w:rsidRPr="003C2B6C">
              <w:rPr>
                <w:rFonts w:ascii="Calibri" w:eastAsia="Calibri" w:hAnsi="Calibri" w:cs="Times New Roman"/>
              </w:rPr>
              <w:t>ENJEUX</w:t>
            </w:r>
          </w:p>
        </w:tc>
        <w:tc>
          <w:tcPr>
            <w:tcW w:w="3536" w:type="dxa"/>
          </w:tcPr>
          <w:p w14:paraId="447DD75C" w14:textId="77777777" w:rsidR="003C2B6C" w:rsidRPr="003C2B6C" w:rsidRDefault="003C2B6C" w:rsidP="003C2B6C">
            <w:pPr>
              <w:rPr>
                <w:rFonts w:ascii="Calibri" w:eastAsia="Calibri" w:hAnsi="Calibri" w:cs="Times New Roman"/>
              </w:rPr>
            </w:pPr>
          </w:p>
          <w:p w14:paraId="2ABBB3C6" w14:textId="77777777" w:rsidR="003C2B6C" w:rsidRPr="003C2B6C" w:rsidRDefault="003C2B6C" w:rsidP="003C2B6C">
            <w:pPr>
              <w:rPr>
                <w:rFonts w:ascii="Wingdings" w:eastAsia="Calibri" w:hAnsi="Wingdings" w:cs="Wingdings"/>
                <w:sz w:val="20"/>
                <w:szCs w:val="20"/>
              </w:rPr>
            </w:pPr>
            <w:r w:rsidRPr="003C2B6C">
              <w:rPr>
                <w:rFonts w:ascii="Wingdings" w:eastAsia="Calibri" w:hAnsi="Wingdings" w:cs="Wingdings"/>
                <w:sz w:val="20"/>
                <w:szCs w:val="20"/>
              </w:rPr>
              <w:t></w:t>
            </w:r>
            <w:r w:rsidRPr="003C2B6C">
              <w:rPr>
                <w:rFonts w:ascii="Calibri" w:eastAsia="Calibri" w:hAnsi="Calibri" w:cs="Calibri"/>
                <w:sz w:val="20"/>
                <w:szCs w:val="20"/>
              </w:rPr>
              <w:t>Action nouvelle</w:t>
            </w:r>
          </w:p>
          <w:p w14:paraId="7DEC741D" w14:textId="77777777" w:rsidR="003C2B6C" w:rsidRPr="003C2B6C" w:rsidRDefault="003C2B6C" w:rsidP="003C2B6C">
            <w:pPr>
              <w:rPr>
                <w:rFonts w:ascii="Wingdings" w:eastAsia="Calibri" w:hAnsi="Wingdings" w:cs="Wingdings"/>
                <w:sz w:val="20"/>
                <w:szCs w:val="20"/>
              </w:rPr>
            </w:pPr>
          </w:p>
          <w:p w14:paraId="732F7DC9" w14:textId="77777777" w:rsidR="003C2B6C" w:rsidRPr="003C2B6C" w:rsidRDefault="003C2B6C" w:rsidP="003C2B6C">
            <w:pPr>
              <w:rPr>
                <w:rFonts w:ascii="Calibri" w:eastAsia="Calibri" w:hAnsi="Calibri" w:cs="Times New Roman"/>
              </w:rPr>
            </w:pPr>
            <w:r w:rsidRPr="003C2B6C">
              <w:rPr>
                <w:rFonts w:ascii="Wingdings" w:eastAsia="Calibri" w:hAnsi="Wingdings" w:cs="Wingdings"/>
                <w:sz w:val="20"/>
                <w:szCs w:val="20"/>
              </w:rPr>
              <w:t></w:t>
            </w:r>
            <w:r w:rsidRPr="003C2B6C">
              <w:rPr>
                <w:rFonts w:ascii="Calibri" w:eastAsia="Calibri" w:hAnsi="Calibri" w:cs="Calibri"/>
                <w:sz w:val="20"/>
                <w:szCs w:val="20"/>
              </w:rPr>
              <w:t>Action reconduite</w:t>
            </w:r>
          </w:p>
        </w:tc>
      </w:tr>
    </w:tbl>
    <w:p w14:paraId="128293F4" w14:textId="0A5DBB34" w:rsidR="00C974D8" w:rsidRDefault="00C974D8" w:rsidP="007246D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80"/>
        <w:gridCol w:w="1229"/>
        <w:gridCol w:w="590"/>
        <w:gridCol w:w="639"/>
        <w:gridCol w:w="1230"/>
        <w:gridCol w:w="89"/>
        <w:gridCol w:w="1140"/>
        <w:gridCol w:w="395"/>
        <w:gridCol w:w="834"/>
        <w:gridCol w:w="1230"/>
      </w:tblGrid>
      <w:tr w:rsidR="003C2B6C" w:rsidRPr="001A0011" w14:paraId="4309C7CC" w14:textId="77777777" w:rsidTr="00F52022">
        <w:tc>
          <w:tcPr>
            <w:tcW w:w="10456" w:type="dxa"/>
            <w:gridSpan w:val="10"/>
            <w:shd w:val="clear" w:color="auto" w:fill="7DDDFF"/>
            <w:vAlign w:val="center"/>
          </w:tcPr>
          <w:p w14:paraId="50EA2E94" w14:textId="77777777" w:rsidR="003C2B6C" w:rsidRPr="001A0011" w:rsidRDefault="003C2B6C" w:rsidP="00F52022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  <w:sz w:val="36"/>
                <w:szCs w:val="36"/>
              </w:rPr>
              <w:t>NOM  DE</w:t>
            </w:r>
            <w:proofErr w:type="gramEnd"/>
            <w:r>
              <w:rPr>
                <w:b/>
                <w:bCs/>
                <w:sz w:val="36"/>
                <w:szCs w:val="36"/>
              </w:rPr>
              <w:t xml:space="preserve">  L’ACTION</w:t>
            </w:r>
          </w:p>
        </w:tc>
      </w:tr>
      <w:tr w:rsidR="003C2B6C" w:rsidRPr="001A0011" w14:paraId="3C831BB4" w14:textId="77777777" w:rsidTr="00F52022">
        <w:tc>
          <w:tcPr>
            <w:tcW w:w="10456" w:type="dxa"/>
            <w:gridSpan w:val="10"/>
            <w:shd w:val="clear" w:color="auto" w:fill="D9D9D9" w:themeFill="background1" w:themeFillShade="D9"/>
            <w:vAlign w:val="center"/>
          </w:tcPr>
          <w:p w14:paraId="6942A364" w14:textId="77777777" w:rsidR="003C2B6C" w:rsidRPr="001A0011" w:rsidRDefault="003C2B6C" w:rsidP="00F5202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Fiche n° / 2022</w:t>
            </w:r>
          </w:p>
        </w:tc>
      </w:tr>
      <w:tr w:rsidR="003C2B6C" w14:paraId="0A619164" w14:textId="77777777" w:rsidTr="00F52022">
        <w:trPr>
          <w:trHeight w:val="991"/>
        </w:trPr>
        <w:tc>
          <w:tcPr>
            <w:tcW w:w="3080" w:type="dxa"/>
            <w:vAlign w:val="center"/>
          </w:tcPr>
          <w:p w14:paraId="0CCAA335" w14:textId="77777777" w:rsidR="003C2B6C" w:rsidRPr="00D4123C" w:rsidRDefault="003C2B6C" w:rsidP="00F52022">
            <w:pPr>
              <w:rPr>
                <w:b/>
                <w:bCs/>
              </w:rPr>
            </w:pPr>
            <w:r w:rsidRPr="00D4123C">
              <w:rPr>
                <w:b/>
                <w:bCs/>
              </w:rPr>
              <w:t>Note d’opportunité</w:t>
            </w:r>
          </w:p>
        </w:tc>
        <w:tc>
          <w:tcPr>
            <w:tcW w:w="7376" w:type="dxa"/>
            <w:gridSpan w:val="9"/>
            <w:vAlign w:val="center"/>
          </w:tcPr>
          <w:p w14:paraId="54E3E16C" w14:textId="77777777" w:rsidR="003C2B6C" w:rsidRPr="00642C32" w:rsidRDefault="003C2B6C" w:rsidP="00F52022"/>
          <w:p w14:paraId="454BDCC7" w14:textId="77777777" w:rsidR="003C2B6C" w:rsidRDefault="003C2B6C" w:rsidP="00F52022"/>
        </w:tc>
      </w:tr>
      <w:tr w:rsidR="003C2B6C" w:rsidRPr="00642C32" w14:paraId="4EEB7965" w14:textId="77777777" w:rsidTr="00F52022">
        <w:trPr>
          <w:trHeight w:val="873"/>
        </w:trPr>
        <w:tc>
          <w:tcPr>
            <w:tcW w:w="3080" w:type="dxa"/>
            <w:vAlign w:val="center"/>
          </w:tcPr>
          <w:p w14:paraId="5C136DA9" w14:textId="77777777" w:rsidR="003C2B6C" w:rsidRPr="00D4123C" w:rsidRDefault="003C2B6C" w:rsidP="00F52022">
            <w:pPr>
              <w:rPr>
                <w:b/>
                <w:bCs/>
              </w:rPr>
            </w:pPr>
            <w:r w:rsidRPr="00D4123C">
              <w:rPr>
                <w:b/>
                <w:bCs/>
              </w:rPr>
              <w:t>Objectifs</w:t>
            </w:r>
          </w:p>
        </w:tc>
        <w:tc>
          <w:tcPr>
            <w:tcW w:w="7376" w:type="dxa"/>
            <w:gridSpan w:val="9"/>
            <w:vAlign w:val="center"/>
          </w:tcPr>
          <w:p w14:paraId="7062DF68" w14:textId="77777777" w:rsidR="003C2B6C" w:rsidRDefault="003C2B6C" w:rsidP="00F52022">
            <w:pPr>
              <w:rPr>
                <w:rFonts w:ascii="Times New Roman" w:hAnsi="Times New Roman" w:cs="Times New Roman"/>
              </w:rPr>
            </w:pPr>
          </w:p>
          <w:p w14:paraId="1C219205" w14:textId="77777777" w:rsidR="003C2B6C" w:rsidRPr="00642C32" w:rsidRDefault="003C2B6C" w:rsidP="00F52022">
            <w:pPr>
              <w:rPr>
                <w:rFonts w:ascii="Times New Roman" w:hAnsi="Times New Roman" w:cs="Times New Roman"/>
              </w:rPr>
            </w:pPr>
          </w:p>
        </w:tc>
      </w:tr>
      <w:tr w:rsidR="003C2B6C" w14:paraId="77F9FB85" w14:textId="77777777" w:rsidTr="00F52022">
        <w:trPr>
          <w:trHeight w:val="985"/>
        </w:trPr>
        <w:tc>
          <w:tcPr>
            <w:tcW w:w="3080" w:type="dxa"/>
            <w:vAlign w:val="center"/>
          </w:tcPr>
          <w:p w14:paraId="3A9CFEA5" w14:textId="77777777" w:rsidR="003C2B6C" w:rsidRPr="00D4123C" w:rsidRDefault="003C2B6C" w:rsidP="00F52022">
            <w:pPr>
              <w:rPr>
                <w:b/>
                <w:bCs/>
              </w:rPr>
            </w:pPr>
            <w:r>
              <w:rPr>
                <w:b/>
                <w:bCs/>
              </w:rPr>
              <w:t>Objectifs opérationnels</w:t>
            </w:r>
          </w:p>
        </w:tc>
        <w:tc>
          <w:tcPr>
            <w:tcW w:w="7376" w:type="dxa"/>
            <w:gridSpan w:val="9"/>
            <w:vAlign w:val="center"/>
          </w:tcPr>
          <w:p w14:paraId="33E1C972" w14:textId="77777777" w:rsidR="003C2B6C" w:rsidRDefault="003C2B6C" w:rsidP="00F52022">
            <w:pPr>
              <w:rPr>
                <w:rFonts w:ascii="Times New Roman" w:hAnsi="Times New Roman" w:cs="Times New Roman"/>
              </w:rPr>
            </w:pPr>
          </w:p>
        </w:tc>
      </w:tr>
      <w:tr w:rsidR="003C2B6C" w14:paraId="12620C69" w14:textId="77777777" w:rsidTr="00F52022">
        <w:trPr>
          <w:trHeight w:val="372"/>
        </w:trPr>
        <w:tc>
          <w:tcPr>
            <w:tcW w:w="3080" w:type="dxa"/>
            <w:vAlign w:val="center"/>
          </w:tcPr>
          <w:p w14:paraId="4C3306BD" w14:textId="77777777" w:rsidR="003C2B6C" w:rsidRPr="00D4123C" w:rsidRDefault="003C2B6C" w:rsidP="00F52022">
            <w:pPr>
              <w:rPr>
                <w:b/>
                <w:bCs/>
              </w:rPr>
            </w:pPr>
            <w:r w:rsidRPr="00D4123C">
              <w:rPr>
                <w:b/>
                <w:bCs/>
              </w:rPr>
              <w:t>Thématique</w:t>
            </w:r>
          </w:p>
        </w:tc>
        <w:tc>
          <w:tcPr>
            <w:tcW w:w="7376" w:type="dxa"/>
            <w:gridSpan w:val="9"/>
            <w:vAlign w:val="center"/>
          </w:tcPr>
          <w:p w14:paraId="5C967060" w14:textId="77777777" w:rsidR="003C2B6C" w:rsidRDefault="003C2B6C" w:rsidP="00F52022"/>
        </w:tc>
      </w:tr>
      <w:tr w:rsidR="003C2B6C" w:rsidRPr="00F62AE7" w14:paraId="7DB23742" w14:textId="77777777" w:rsidTr="00F52022">
        <w:trPr>
          <w:trHeight w:val="1187"/>
        </w:trPr>
        <w:tc>
          <w:tcPr>
            <w:tcW w:w="3080" w:type="dxa"/>
            <w:vAlign w:val="center"/>
          </w:tcPr>
          <w:p w14:paraId="5682E372" w14:textId="77777777" w:rsidR="003C2B6C" w:rsidRPr="00D4123C" w:rsidRDefault="003C2B6C" w:rsidP="00F52022">
            <w:pPr>
              <w:rPr>
                <w:b/>
                <w:bCs/>
              </w:rPr>
            </w:pPr>
            <w:r w:rsidRPr="00D4123C">
              <w:rPr>
                <w:b/>
                <w:bCs/>
              </w:rPr>
              <w:t>Description</w:t>
            </w:r>
          </w:p>
        </w:tc>
        <w:tc>
          <w:tcPr>
            <w:tcW w:w="7376" w:type="dxa"/>
            <w:gridSpan w:val="9"/>
            <w:vAlign w:val="center"/>
          </w:tcPr>
          <w:p w14:paraId="765C7B4E" w14:textId="77777777" w:rsidR="003C2B6C" w:rsidRDefault="003C2B6C" w:rsidP="00F52022">
            <w:pPr>
              <w:rPr>
                <w:rFonts w:ascii="Times New Roman" w:hAnsi="Times New Roman" w:cs="Times New Roman"/>
              </w:rPr>
            </w:pPr>
          </w:p>
          <w:p w14:paraId="54F358F2" w14:textId="77777777" w:rsidR="003C2B6C" w:rsidRDefault="003C2B6C" w:rsidP="00F52022">
            <w:pPr>
              <w:rPr>
                <w:rFonts w:ascii="Times New Roman" w:hAnsi="Times New Roman" w:cs="Times New Roman"/>
              </w:rPr>
            </w:pPr>
          </w:p>
          <w:p w14:paraId="16A80E43" w14:textId="77777777" w:rsidR="003C2B6C" w:rsidRDefault="003C2B6C" w:rsidP="00F52022">
            <w:pPr>
              <w:rPr>
                <w:rFonts w:ascii="Times New Roman" w:hAnsi="Times New Roman" w:cs="Times New Roman"/>
              </w:rPr>
            </w:pPr>
          </w:p>
          <w:p w14:paraId="4837EBB8" w14:textId="77777777" w:rsidR="003C2B6C" w:rsidRDefault="003C2B6C" w:rsidP="00F52022">
            <w:pPr>
              <w:rPr>
                <w:rFonts w:ascii="Times New Roman" w:hAnsi="Times New Roman" w:cs="Times New Roman"/>
              </w:rPr>
            </w:pPr>
          </w:p>
          <w:p w14:paraId="48B81C18" w14:textId="77777777" w:rsidR="003C2B6C" w:rsidRDefault="003C2B6C" w:rsidP="00F52022">
            <w:pPr>
              <w:rPr>
                <w:rFonts w:ascii="Times New Roman" w:hAnsi="Times New Roman" w:cs="Times New Roman"/>
              </w:rPr>
            </w:pPr>
          </w:p>
          <w:p w14:paraId="5A1A975D" w14:textId="77777777" w:rsidR="003C2B6C" w:rsidRDefault="003C2B6C" w:rsidP="00F52022">
            <w:pPr>
              <w:rPr>
                <w:rFonts w:ascii="Times New Roman" w:hAnsi="Times New Roman" w:cs="Times New Roman"/>
              </w:rPr>
            </w:pPr>
          </w:p>
          <w:p w14:paraId="492DB209" w14:textId="77777777" w:rsidR="003C2B6C" w:rsidRDefault="003C2B6C" w:rsidP="00F52022">
            <w:pPr>
              <w:rPr>
                <w:rFonts w:ascii="Times New Roman" w:hAnsi="Times New Roman" w:cs="Times New Roman"/>
              </w:rPr>
            </w:pPr>
          </w:p>
          <w:p w14:paraId="7913E8A5" w14:textId="77777777" w:rsidR="003C2B6C" w:rsidRDefault="003C2B6C" w:rsidP="00F52022">
            <w:pPr>
              <w:rPr>
                <w:rFonts w:ascii="Times New Roman" w:hAnsi="Times New Roman" w:cs="Times New Roman"/>
              </w:rPr>
            </w:pPr>
          </w:p>
          <w:p w14:paraId="424AAC60" w14:textId="77777777" w:rsidR="003C2B6C" w:rsidRDefault="003C2B6C" w:rsidP="00F52022">
            <w:pPr>
              <w:rPr>
                <w:rFonts w:ascii="Times New Roman" w:hAnsi="Times New Roman" w:cs="Times New Roman"/>
              </w:rPr>
            </w:pPr>
          </w:p>
          <w:p w14:paraId="45C3A588" w14:textId="77777777" w:rsidR="003C2B6C" w:rsidRPr="00F62AE7" w:rsidRDefault="003C2B6C" w:rsidP="00F52022">
            <w:pPr>
              <w:rPr>
                <w:rFonts w:ascii="Times New Roman" w:hAnsi="Times New Roman" w:cs="Times New Roman"/>
              </w:rPr>
            </w:pPr>
          </w:p>
        </w:tc>
      </w:tr>
      <w:tr w:rsidR="003C2B6C" w14:paraId="4DFB3E82" w14:textId="77777777" w:rsidTr="00F52022">
        <w:tc>
          <w:tcPr>
            <w:tcW w:w="3080" w:type="dxa"/>
            <w:vAlign w:val="center"/>
          </w:tcPr>
          <w:p w14:paraId="38FECB8C" w14:textId="77777777" w:rsidR="003C2B6C" w:rsidRPr="00D4123C" w:rsidRDefault="003C2B6C" w:rsidP="00F52022">
            <w:pPr>
              <w:rPr>
                <w:b/>
                <w:bCs/>
              </w:rPr>
            </w:pPr>
            <w:r>
              <w:rPr>
                <w:b/>
                <w:bCs/>
              </w:rPr>
              <w:t>Porteur de l’action</w:t>
            </w:r>
          </w:p>
        </w:tc>
        <w:tc>
          <w:tcPr>
            <w:tcW w:w="7376" w:type="dxa"/>
            <w:gridSpan w:val="9"/>
            <w:vAlign w:val="center"/>
          </w:tcPr>
          <w:p w14:paraId="21D39B58" w14:textId="77777777" w:rsidR="003C2B6C" w:rsidRDefault="003C2B6C" w:rsidP="00F52022"/>
        </w:tc>
      </w:tr>
      <w:tr w:rsidR="003C2B6C" w14:paraId="15A43393" w14:textId="77777777" w:rsidTr="00F52022">
        <w:trPr>
          <w:trHeight w:val="547"/>
        </w:trPr>
        <w:tc>
          <w:tcPr>
            <w:tcW w:w="3080" w:type="dxa"/>
            <w:vAlign w:val="center"/>
          </w:tcPr>
          <w:p w14:paraId="3A99DC44" w14:textId="77777777" w:rsidR="003C2B6C" w:rsidRPr="00D4123C" w:rsidRDefault="003C2B6C" w:rsidP="00F52022">
            <w:pPr>
              <w:rPr>
                <w:b/>
                <w:bCs/>
              </w:rPr>
            </w:pPr>
            <w:r w:rsidRPr="00D4123C">
              <w:rPr>
                <w:b/>
                <w:bCs/>
              </w:rPr>
              <w:t>Bénéficiaires (Public ciblé)</w:t>
            </w:r>
          </w:p>
        </w:tc>
        <w:tc>
          <w:tcPr>
            <w:tcW w:w="1229" w:type="dxa"/>
            <w:vAlign w:val="center"/>
          </w:tcPr>
          <w:p w14:paraId="3BA3EAC7" w14:textId="77777777" w:rsidR="003C2B6C" w:rsidRDefault="003C2B6C" w:rsidP="00F52022">
            <w:r>
              <w:t>0-3 ans</w:t>
            </w:r>
          </w:p>
        </w:tc>
        <w:tc>
          <w:tcPr>
            <w:tcW w:w="1229" w:type="dxa"/>
            <w:gridSpan w:val="2"/>
            <w:vAlign w:val="center"/>
          </w:tcPr>
          <w:p w14:paraId="1A72B87A" w14:textId="77777777" w:rsidR="003C2B6C" w:rsidRDefault="003C2B6C" w:rsidP="00F52022">
            <w:pPr>
              <w:jc w:val="center"/>
            </w:pPr>
            <w:r>
              <w:t>3-6 ans</w:t>
            </w:r>
          </w:p>
        </w:tc>
        <w:tc>
          <w:tcPr>
            <w:tcW w:w="1230" w:type="dxa"/>
            <w:vAlign w:val="center"/>
          </w:tcPr>
          <w:p w14:paraId="3E1BCE2D" w14:textId="77777777" w:rsidR="003C2B6C" w:rsidRDefault="003C2B6C" w:rsidP="00F52022">
            <w:pPr>
              <w:jc w:val="center"/>
            </w:pPr>
            <w:r>
              <w:t>6-12 ans</w:t>
            </w:r>
          </w:p>
        </w:tc>
        <w:tc>
          <w:tcPr>
            <w:tcW w:w="1229" w:type="dxa"/>
            <w:gridSpan w:val="2"/>
            <w:vAlign w:val="center"/>
          </w:tcPr>
          <w:p w14:paraId="4BC1747B" w14:textId="77777777" w:rsidR="003C2B6C" w:rsidRDefault="003C2B6C" w:rsidP="00F52022">
            <w:pPr>
              <w:jc w:val="center"/>
            </w:pPr>
            <w:r>
              <w:t>12-16 ans</w:t>
            </w:r>
          </w:p>
        </w:tc>
        <w:tc>
          <w:tcPr>
            <w:tcW w:w="1229" w:type="dxa"/>
            <w:gridSpan w:val="2"/>
            <w:vAlign w:val="center"/>
          </w:tcPr>
          <w:p w14:paraId="579E6E3F" w14:textId="77777777" w:rsidR="003C2B6C" w:rsidRDefault="003C2B6C" w:rsidP="00F52022">
            <w:pPr>
              <w:jc w:val="center"/>
            </w:pPr>
            <w:r>
              <w:t>16-18 ans</w:t>
            </w:r>
          </w:p>
        </w:tc>
        <w:tc>
          <w:tcPr>
            <w:tcW w:w="1230" w:type="dxa"/>
            <w:vAlign w:val="center"/>
          </w:tcPr>
          <w:p w14:paraId="73F83F60" w14:textId="77777777" w:rsidR="003C2B6C" w:rsidRDefault="003C2B6C" w:rsidP="00F52022">
            <w:pPr>
              <w:jc w:val="center"/>
            </w:pPr>
            <w:r>
              <w:t>18-25 ans</w:t>
            </w:r>
          </w:p>
        </w:tc>
      </w:tr>
      <w:tr w:rsidR="003C2B6C" w14:paraId="1CFCD7E9" w14:textId="77777777" w:rsidTr="00F52022">
        <w:trPr>
          <w:trHeight w:val="378"/>
        </w:trPr>
        <w:tc>
          <w:tcPr>
            <w:tcW w:w="3080" w:type="dxa"/>
            <w:vAlign w:val="center"/>
          </w:tcPr>
          <w:p w14:paraId="575B3EE1" w14:textId="77777777" w:rsidR="003C2B6C" w:rsidRPr="00D4123C" w:rsidRDefault="003C2B6C" w:rsidP="00F52022">
            <w:pPr>
              <w:rPr>
                <w:b/>
                <w:bCs/>
              </w:rPr>
            </w:pPr>
            <w:r w:rsidRPr="00D4123C">
              <w:rPr>
                <w:b/>
                <w:bCs/>
              </w:rPr>
              <w:t>Nombre total de bénéficiaires</w:t>
            </w:r>
          </w:p>
        </w:tc>
        <w:tc>
          <w:tcPr>
            <w:tcW w:w="7376" w:type="dxa"/>
            <w:gridSpan w:val="9"/>
            <w:vAlign w:val="center"/>
          </w:tcPr>
          <w:p w14:paraId="62882B95" w14:textId="77777777" w:rsidR="003C2B6C" w:rsidRDefault="003C2B6C" w:rsidP="00F52022"/>
        </w:tc>
      </w:tr>
      <w:tr w:rsidR="003C2B6C" w14:paraId="592CBA0C" w14:textId="77777777" w:rsidTr="00F52022">
        <w:trPr>
          <w:trHeight w:val="378"/>
        </w:trPr>
        <w:tc>
          <w:tcPr>
            <w:tcW w:w="3080" w:type="dxa"/>
            <w:vAlign w:val="center"/>
          </w:tcPr>
          <w:p w14:paraId="2AF3C4E3" w14:textId="77777777" w:rsidR="003C2B6C" w:rsidRPr="00D4123C" w:rsidRDefault="003C2B6C" w:rsidP="00F52022">
            <w:pPr>
              <w:rPr>
                <w:b/>
                <w:bCs/>
              </w:rPr>
            </w:pPr>
            <w:r w:rsidRPr="00D4123C">
              <w:rPr>
                <w:b/>
                <w:bCs/>
              </w:rPr>
              <w:t>Partenaires associés</w:t>
            </w:r>
          </w:p>
        </w:tc>
        <w:tc>
          <w:tcPr>
            <w:tcW w:w="7376" w:type="dxa"/>
            <w:gridSpan w:val="9"/>
            <w:vAlign w:val="center"/>
          </w:tcPr>
          <w:p w14:paraId="64D4F7A1" w14:textId="77777777" w:rsidR="003C2B6C" w:rsidRDefault="003C2B6C" w:rsidP="00F52022"/>
        </w:tc>
      </w:tr>
      <w:tr w:rsidR="003C2B6C" w14:paraId="35BA2304" w14:textId="77777777" w:rsidTr="00F52022">
        <w:tc>
          <w:tcPr>
            <w:tcW w:w="3080" w:type="dxa"/>
            <w:vAlign w:val="center"/>
          </w:tcPr>
          <w:p w14:paraId="23EA410B" w14:textId="77777777" w:rsidR="003C2B6C" w:rsidRPr="00D4123C" w:rsidRDefault="003C2B6C" w:rsidP="00F52022">
            <w:pPr>
              <w:rPr>
                <w:b/>
                <w:bCs/>
              </w:rPr>
            </w:pPr>
            <w:r w:rsidRPr="00D4123C">
              <w:rPr>
                <w:b/>
                <w:bCs/>
              </w:rPr>
              <w:t>Territoire concerné</w:t>
            </w:r>
          </w:p>
        </w:tc>
        <w:tc>
          <w:tcPr>
            <w:tcW w:w="7376" w:type="dxa"/>
            <w:gridSpan w:val="9"/>
            <w:vAlign w:val="center"/>
          </w:tcPr>
          <w:p w14:paraId="6CCDFEF0" w14:textId="77777777" w:rsidR="003C2B6C" w:rsidRDefault="003C2B6C" w:rsidP="00F52022"/>
        </w:tc>
      </w:tr>
      <w:tr w:rsidR="003C2B6C" w14:paraId="118AB113" w14:textId="77777777" w:rsidTr="00F52022">
        <w:trPr>
          <w:trHeight w:val="777"/>
        </w:trPr>
        <w:tc>
          <w:tcPr>
            <w:tcW w:w="3080" w:type="dxa"/>
            <w:vAlign w:val="center"/>
          </w:tcPr>
          <w:p w14:paraId="40DE2499" w14:textId="77777777" w:rsidR="003C2B6C" w:rsidRPr="00D4123C" w:rsidRDefault="003C2B6C" w:rsidP="00F52022">
            <w:pPr>
              <w:rPr>
                <w:b/>
                <w:bCs/>
              </w:rPr>
            </w:pPr>
            <w:r w:rsidRPr="00D4123C">
              <w:rPr>
                <w:b/>
                <w:bCs/>
              </w:rPr>
              <w:t>Moyens matériels et humains</w:t>
            </w:r>
          </w:p>
        </w:tc>
        <w:tc>
          <w:tcPr>
            <w:tcW w:w="7376" w:type="dxa"/>
            <w:gridSpan w:val="9"/>
            <w:vAlign w:val="center"/>
          </w:tcPr>
          <w:p w14:paraId="252EDAC0" w14:textId="77777777" w:rsidR="003C2B6C" w:rsidRDefault="003C2B6C" w:rsidP="00F52022"/>
        </w:tc>
      </w:tr>
      <w:tr w:rsidR="003C2B6C" w14:paraId="36B00DFB" w14:textId="77777777" w:rsidTr="00F52022">
        <w:tc>
          <w:tcPr>
            <w:tcW w:w="3080" w:type="dxa"/>
            <w:vAlign w:val="center"/>
          </w:tcPr>
          <w:p w14:paraId="10B7D7A8" w14:textId="77777777" w:rsidR="003C2B6C" w:rsidRPr="00D4123C" w:rsidRDefault="003C2B6C" w:rsidP="00F52022">
            <w:pPr>
              <w:rPr>
                <w:b/>
                <w:bCs/>
              </w:rPr>
            </w:pPr>
            <w:r w:rsidRPr="00D4123C">
              <w:rPr>
                <w:b/>
                <w:bCs/>
              </w:rPr>
              <w:t>Période de réalisation</w:t>
            </w:r>
          </w:p>
        </w:tc>
        <w:sdt>
          <w:sdtPr>
            <w:id w:val="-1110274670"/>
            <w:placeholder>
              <w:docPart w:val="42FB24869AC14DC88EF89E152BC95B99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3777" w:type="dxa"/>
                <w:gridSpan w:val="5"/>
                <w:vAlign w:val="center"/>
              </w:tcPr>
              <w:p w14:paraId="77D912E2" w14:textId="77777777" w:rsidR="003C2B6C" w:rsidRDefault="003C2B6C" w:rsidP="00F52022">
                <w:r>
                  <w:t>//2022</w:t>
                </w:r>
              </w:p>
            </w:tc>
          </w:sdtContent>
        </w:sdt>
        <w:sdt>
          <w:sdtPr>
            <w:id w:val="-1048527139"/>
            <w:placeholder>
              <w:docPart w:val="F5E0FA6C2A564CEFB2DD56749C8FFEFE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3599" w:type="dxa"/>
                <w:gridSpan w:val="4"/>
                <w:vAlign w:val="center"/>
              </w:tcPr>
              <w:p w14:paraId="5DB6538C" w14:textId="77777777" w:rsidR="003C2B6C" w:rsidRDefault="003C2B6C" w:rsidP="00F52022">
                <w:r>
                  <w:t>//2022</w:t>
                </w:r>
              </w:p>
            </w:tc>
          </w:sdtContent>
        </w:sdt>
      </w:tr>
      <w:tr w:rsidR="003C2B6C" w:rsidRPr="001A0011" w14:paraId="177E40BE" w14:textId="77777777" w:rsidTr="00F52022">
        <w:tc>
          <w:tcPr>
            <w:tcW w:w="10456" w:type="dxa"/>
            <w:gridSpan w:val="10"/>
            <w:shd w:val="clear" w:color="auto" w:fill="D9D9D9" w:themeFill="background1" w:themeFillShade="D9"/>
            <w:vAlign w:val="center"/>
          </w:tcPr>
          <w:p w14:paraId="1B153425" w14:textId="77777777" w:rsidR="003C2B6C" w:rsidRPr="001A0011" w:rsidRDefault="003C2B6C" w:rsidP="00F52022">
            <w:pPr>
              <w:jc w:val="center"/>
              <w:rPr>
                <w:b/>
                <w:bCs/>
              </w:rPr>
            </w:pPr>
            <w:proofErr w:type="gramStart"/>
            <w:r w:rsidRPr="001A0011">
              <w:rPr>
                <w:b/>
                <w:bCs/>
                <w:sz w:val="28"/>
                <w:szCs w:val="28"/>
              </w:rPr>
              <w:t>RESPONSABLE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1A0011">
              <w:rPr>
                <w:b/>
                <w:bCs/>
                <w:sz w:val="28"/>
                <w:szCs w:val="28"/>
              </w:rPr>
              <w:t xml:space="preserve"> DE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1A0011">
              <w:rPr>
                <w:b/>
                <w:bCs/>
                <w:sz w:val="28"/>
                <w:szCs w:val="28"/>
              </w:rPr>
              <w:t xml:space="preserve"> L’ACTION</w:t>
            </w:r>
          </w:p>
        </w:tc>
      </w:tr>
      <w:tr w:rsidR="003C2B6C" w14:paraId="434132E4" w14:textId="77777777" w:rsidTr="00F52022">
        <w:tc>
          <w:tcPr>
            <w:tcW w:w="3080" w:type="dxa"/>
            <w:vAlign w:val="center"/>
          </w:tcPr>
          <w:p w14:paraId="61866F92" w14:textId="77777777" w:rsidR="003C2B6C" w:rsidRDefault="003C2B6C" w:rsidP="00F52022">
            <w:r>
              <w:t>Nom</w:t>
            </w:r>
          </w:p>
        </w:tc>
        <w:tc>
          <w:tcPr>
            <w:tcW w:w="7376" w:type="dxa"/>
            <w:gridSpan w:val="9"/>
            <w:vAlign w:val="center"/>
          </w:tcPr>
          <w:p w14:paraId="7D7316DE" w14:textId="77777777" w:rsidR="003C2B6C" w:rsidRDefault="003C2B6C" w:rsidP="00F52022"/>
        </w:tc>
      </w:tr>
      <w:tr w:rsidR="003C2B6C" w14:paraId="1269F274" w14:textId="77777777" w:rsidTr="00F52022">
        <w:tc>
          <w:tcPr>
            <w:tcW w:w="3080" w:type="dxa"/>
            <w:vAlign w:val="center"/>
          </w:tcPr>
          <w:p w14:paraId="374A3290" w14:textId="77777777" w:rsidR="003C2B6C" w:rsidRDefault="003C2B6C" w:rsidP="00F52022">
            <w:r>
              <w:t>Prénom</w:t>
            </w:r>
          </w:p>
        </w:tc>
        <w:tc>
          <w:tcPr>
            <w:tcW w:w="7376" w:type="dxa"/>
            <w:gridSpan w:val="9"/>
            <w:vAlign w:val="center"/>
          </w:tcPr>
          <w:p w14:paraId="3482A112" w14:textId="77777777" w:rsidR="003C2B6C" w:rsidRDefault="003C2B6C" w:rsidP="00F52022"/>
        </w:tc>
      </w:tr>
      <w:tr w:rsidR="003C2B6C" w14:paraId="5F4E5472" w14:textId="77777777" w:rsidTr="00F52022">
        <w:tc>
          <w:tcPr>
            <w:tcW w:w="3080" w:type="dxa"/>
            <w:vAlign w:val="center"/>
          </w:tcPr>
          <w:p w14:paraId="0587077D" w14:textId="77777777" w:rsidR="003C2B6C" w:rsidRDefault="003C2B6C" w:rsidP="00F52022">
            <w:r>
              <w:t>Fonction</w:t>
            </w:r>
          </w:p>
        </w:tc>
        <w:tc>
          <w:tcPr>
            <w:tcW w:w="7376" w:type="dxa"/>
            <w:gridSpan w:val="9"/>
            <w:vAlign w:val="center"/>
          </w:tcPr>
          <w:p w14:paraId="2836F47E" w14:textId="77777777" w:rsidR="003C2B6C" w:rsidRDefault="003C2B6C" w:rsidP="00F52022"/>
        </w:tc>
      </w:tr>
      <w:tr w:rsidR="003C2B6C" w14:paraId="2C641375" w14:textId="77777777" w:rsidTr="00F52022">
        <w:tc>
          <w:tcPr>
            <w:tcW w:w="3080" w:type="dxa"/>
            <w:vAlign w:val="center"/>
          </w:tcPr>
          <w:p w14:paraId="5B0A8EFA" w14:textId="77777777" w:rsidR="003C2B6C" w:rsidRDefault="003C2B6C" w:rsidP="00F52022">
            <w:r>
              <w:t>Courriel</w:t>
            </w:r>
          </w:p>
        </w:tc>
        <w:tc>
          <w:tcPr>
            <w:tcW w:w="7376" w:type="dxa"/>
            <w:gridSpan w:val="9"/>
            <w:vAlign w:val="center"/>
          </w:tcPr>
          <w:p w14:paraId="3F1BE66F" w14:textId="77777777" w:rsidR="003C2B6C" w:rsidRDefault="003C2B6C" w:rsidP="00F52022"/>
        </w:tc>
      </w:tr>
      <w:tr w:rsidR="003C2B6C" w14:paraId="4DA71790" w14:textId="77777777" w:rsidTr="00F52022">
        <w:tc>
          <w:tcPr>
            <w:tcW w:w="3080" w:type="dxa"/>
            <w:vAlign w:val="center"/>
          </w:tcPr>
          <w:p w14:paraId="164B2EE5" w14:textId="77777777" w:rsidR="003C2B6C" w:rsidRDefault="003C2B6C" w:rsidP="00F52022">
            <w:r>
              <w:t>Téléphone</w:t>
            </w:r>
          </w:p>
        </w:tc>
        <w:tc>
          <w:tcPr>
            <w:tcW w:w="7376" w:type="dxa"/>
            <w:gridSpan w:val="9"/>
            <w:vAlign w:val="center"/>
          </w:tcPr>
          <w:p w14:paraId="5D52D44B" w14:textId="77777777" w:rsidR="003C2B6C" w:rsidRDefault="003C2B6C" w:rsidP="00F52022"/>
        </w:tc>
      </w:tr>
      <w:tr w:rsidR="003C2B6C" w:rsidRPr="001A0011" w14:paraId="11849E4A" w14:textId="77777777" w:rsidTr="00F52022">
        <w:tc>
          <w:tcPr>
            <w:tcW w:w="10456" w:type="dxa"/>
            <w:gridSpan w:val="10"/>
            <w:shd w:val="clear" w:color="auto" w:fill="D9D9D9" w:themeFill="background1" w:themeFillShade="D9"/>
            <w:vAlign w:val="center"/>
          </w:tcPr>
          <w:p w14:paraId="1E3FD2BF" w14:textId="77777777" w:rsidR="003C2B6C" w:rsidRPr="001A0011" w:rsidRDefault="003C2B6C" w:rsidP="00F5202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lastRenderedPageBreak/>
              <w:t>BUDGET  PRÉVISIONNEL</w:t>
            </w:r>
            <w:proofErr w:type="gramEnd"/>
          </w:p>
        </w:tc>
      </w:tr>
      <w:tr w:rsidR="003C2B6C" w14:paraId="2D21E7C5" w14:textId="77777777" w:rsidTr="00F52022">
        <w:tc>
          <w:tcPr>
            <w:tcW w:w="3080" w:type="dxa"/>
            <w:vAlign w:val="center"/>
          </w:tcPr>
          <w:p w14:paraId="27B93980" w14:textId="77777777" w:rsidR="003C2B6C" w:rsidRDefault="003C2B6C" w:rsidP="00F52022">
            <w:r>
              <w:t>Période</w:t>
            </w:r>
          </w:p>
        </w:tc>
        <w:tc>
          <w:tcPr>
            <w:tcW w:w="7376" w:type="dxa"/>
            <w:gridSpan w:val="9"/>
            <w:vAlign w:val="center"/>
          </w:tcPr>
          <w:p w14:paraId="07DFBB52" w14:textId="77777777" w:rsidR="003C2B6C" w:rsidRDefault="003C2B6C" w:rsidP="00F52022"/>
        </w:tc>
      </w:tr>
      <w:tr w:rsidR="003C2B6C" w14:paraId="5E952CC3" w14:textId="77777777" w:rsidTr="00F52022">
        <w:tc>
          <w:tcPr>
            <w:tcW w:w="3080" w:type="dxa"/>
            <w:vAlign w:val="center"/>
          </w:tcPr>
          <w:p w14:paraId="08C54623" w14:textId="77777777" w:rsidR="003C2B6C" w:rsidRDefault="003C2B6C" w:rsidP="00F52022">
            <w:r>
              <w:t>Millésime</w:t>
            </w:r>
          </w:p>
        </w:tc>
        <w:tc>
          <w:tcPr>
            <w:tcW w:w="7376" w:type="dxa"/>
            <w:gridSpan w:val="9"/>
            <w:vAlign w:val="center"/>
          </w:tcPr>
          <w:p w14:paraId="132070D4" w14:textId="77777777" w:rsidR="003C2B6C" w:rsidRDefault="003C2B6C" w:rsidP="00F52022">
            <w:r>
              <w:t>2022</w:t>
            </w:r>
          </w:p>
        </w:tc>
      </w:tr>
      <w:tr w:rsidR="003C2B6C" w14:paraId="3A91519F" w14:textId="77777777" w:rsidTr="00F52022">
        <w:tc>
          <w:tcPr>
            <w:tcW w:w="4899" w:type="dxa"/>
            <w:gridSpan w:val="3"/>
            <w:vAlign w:val="center"/>
          </w:tcPr>
          <w:p w14:paraId="1BE31414" w14:textId="77777777" w:rsidR="003C2B6C" w:rsidRDefault="003C2B6C" w:rsidP="00F52022">
            <w:r>
              <w:t>DEPENSES</w:t>
            </w:r>
          </w:p>
        </w:tc>
        <w:tc>
          <w:tcPr>
            <w:tcW w:w="5557" w:type="dxa"/>
            <w:gridSpan w:val="7"/>
            <w:vAlign w:val="center"/>
          </w:tcPr>
          <w:p w14:paraId="7185F192" w14:textId="77777777" w:rsidR="003C2B6C" w:rsidRDefault="003C2B6C" w:rsidP="00F52022">
            <w:r>
              <w:t>RECETTES</w:t>
            </w:r>
          </w:p>
        </w:tc>
      </w:tr>
      <w:tr w:rsidR="003C2B6C" w14:paraId="0F941206" w14:textId="77777777" w:rsidTr="00F52022">
        <w:tc>
          <w:tcPr>
            <w:tcW w:w="3080" w:type="dxa"/>
            <w:vAlign w:val="center"/>
          </w:tcPr>
          <w:p w14:paraId="73F503AB" w14:textId="77777777" w:rsidR="003C2B6C" w:rsidRDefault="003C2B6C" w:rsidP="00F52022">
            <w:r>
              <w:t>Prestations de services</w:t>
            </w:r>
          </w:p>
        </w:tc>
        <w:tc>
          <w:tcPr>
            <w:tcW w:w="1819" w:type="dxa"/>
            <w:gridSpan w:val="2"/>
            <w:vAlign w:val="center"/>
          </w:tcPr>
          <w:p w14:paraId="199ABF32" w14:textId="77777777" w:rsidR="003C2B6C" w:rsidRDefault="003C2B6C" w:rsidP="00F52022">
            <w:pPr>
              <w:jc w:val="right"/>
            </w:pPr>
            <w:r>
              <w:t>€</w:t>
            </w:r>
          </w:p>
        </w:tc>
        <w:tc>
          <w:tcPr>
            <w:tcW w:w="3493" w:type="dxa"/>
            <w:gridSpan w:val="5"/>
            <w:vAlign w:val="center"/>
          </w:tcPr>
          <w:p w14:paraId="60A58F3E" w14:textId="77777777" w:rsidR="003C2B6C" w:rsidRDefault="003C2B6C" w:rsidP="00F52022">
            <w:r>
              <w:t xml:space="preserve"> Cité Educative de Saint-Louis</w:t>
            </w:r>
          </w:p>
          <w:p w14:paraId="4A753290" w14:textId="77777777" w:rsidR="003C2B6C" w:rsidRDefault="003C2B6C" w:rsidP="00F52022">
            <w:r>
              <w:t xml:space="preserve"> </w:t>
            </w:r>
            <w:proofErr w:type="gramStart"/>
            <w:r>
              <w:t>soit</w:t>
            </w:r>
            <w:proofErr w:type="gramEnd"/>
            <w:r>
              <w:t xml:space="preserve"> pourcentage du projet</w:t>
            </w:r>
          </w:p>
        </w:tc>
        <w:tc>
          <w:tcPr>
            <w:tcW w:w="2064" w:type="dxa"/>
            <w:gridSpan w:val="2"/>
            <w:vAlign w:val="center"/>
          </w:tcPr>
          <w:p w14:paraId="0D218D84" w14:textId="77777777" w:rsidR="003C2B6C" w:rsidRDefault="003C2B6C" w:rsidP="00F52022">
            <w:pPr>
              <w:jc w:val="right"/>
            </w:pPr>
            <w:r>
              <w:t>€</w:t>
            </w:r>
          </w:p>
          <w:p w14:paraId="5B3EB434" w14:textId="77777777" w:rsidR="003C2B6C" w:rsidRDefault="003C2B6C" w:rsidP="00F52022">
            <w:pPr>
              <w:jc w:val="right"/>
            </w:pPr>
            <w:r>
              <w:t>%</w:t>
            </w:r>
          </w:p>
        </w:tc>
      </w:tr>
      <w:tr w:rsidR="003C2B6C" w14:paraId="7B73C685" w14:textId="77777777" w:rsidTr="00F52022">
        <w:tc>
          <w:tcPr>
            <w:tcW w:w="3080" w:type="dxa"/>
            <w:vAlign w:val="center"/>
          </w:tcPr>
          <w:p w14:paraId="3E842F92" w14:textId="77777777" w:rsidR="003C2B6C" w:rsidRDefault="003C2B6C" w:rsidP="00F52022"/>
        </w:tc>
        <w:tc>
          <w:tcPr>
            <w:tcW w:w="1819" w:type="dxa"/>
            <w:gridSpan w:val="2"/>
            <w:vAlign w:val="center"/>
          </w:tcPr>
          <w:p w14:paraId="7021C123" w14:textId="77777777" w:rsidR="003C2B6C" w:rsidRDefault="003C2B6C" w:rsidP="00F52022">
            <w:pPr>
              <w:jc w:val="right"/>
            </w:pPr>
            <w:r>
              <w:t>€</w:t>
            </w:r>
          </w:p>
        </w:tc>
        <w:tc>
          <w:tcPr>
            <w:tcW w:w="3493" w:type="dxa"/>
            <w:gridSpan w:val="5"/>
            <w:vAlign w:val="center"/>
          </w:tcPr>
          <w:p w14:paraId="59FB5865" w14:textId="77777777" w:rsidR="003C2B6C" w:rsidRDefault="003C2B6C" w:rsidP="00F52022"/>
        </w:tc>
        <w:tc>
          <w:tcPr>
            <w:tcW w:w="2064" w:type="dxa"/>
            <w:gridSpan w:val="2"/>
            <w:vAlign w:val="center"/>
          </w:tcPr>
          <w:p w14:paraId="1A7AFE20" w14:textId="77777777" w:rsidR="003C2B6C" w:rsidRDefault="003C2B6C" w:rsidP="00F52022">
            <w:pPr>
              <w:jc w:val="right"/>
            </w:pPr>
            <w:r>
              <w:t>€</w:t>
            </w:r>
          </w:p>
        </w:tc>
      </w:tr>
      <w:tr w:rsidR="003C2B6C" w14:paraId="20D7CD81" w14:textId="77777777" w:rsidTr="00F52022">
        <w:tc>
          <w:tcPr>
            <w:tcW w:w="3080" w:type="dxa"/>
            <w:vAlign w:val="center"/>
          </w:tcPr>
          <w:p w14:paraId="2393E5A9" w14:textId="77777777" w:rsidR="003C2B6C" w:rsidRDefault="003C2B6C" w:rsidP="00F52022"/>
        </w:tc>
        <w:tc>
          <w:tcPr>
            <w:tcW w:w="1819" w:type="dxa"/>
            <w:gridSpan w:val="2"/>
            <w:vAlign w:val="center"/>
          </w:tcPr>
          <w:p w14:paraId="7BDE5C48" w14:textId="77777777" w:rsidR="003C2B6C" w:rsidRDefault="003C2B6C" w:rsidP="00F52022">
            <w:pPr>
              <w:jc w:val="right"/>
            </w:pPr>
            <w:r>
              <w:t>€</w:t>
            </w:r>
          </w:p>
        </w:tc>
        <w:tc>
          <w:tcPr>
            <w:tcW w:w="3493" w:type="dxa"/>
            <w:gridSpan w:val="5"/>
            <w:vAlign w:val="center"/>
          </w:tcPr>
          <w:p w14:paraId="1C8738D5" w14:textId="77777777" w:rsidR="003C2B6C" w:rsidRDefault="003C2B6C" w:rsidP="00F52022"/>
        </w:tc>
        <w:tc>
          <w:tcPr>
            <w:tcW w:w="2064" w:type="dxa"/>
            <w:gridSpan w:val="2"/>
            <w:vAlign w:val="center"/>
          </w:tcPr>
          <w:p w14:paraId="0A9C14D4" w14:textId="77777777" w:rsidR="003C2B6C" w:rsidRDefault="003C2B6C" w:rsidP="00F52022">
            <w:pPr>
              <w:jc w:val="right"/>
            </w:pPr>
            <w:r>
              <w:t>€</w:t>
            </w:r>
          </w:p>
        </w:tc>
      </w:tr>
      <w:tr w:rsidR="003C2B6C" w14:paraId="01D3516B" w14:textId="77777777" w:rsidTr="00F52022">
        <w:tc>
          <w:tcPr>
            <w:tcW w:w="3080" w:type="dxa"/>
            <w:vAlign w:val="center"/>
          </w:tcPr>
          <w:p w14:paraId="11F38217" w14:textId="77777777" w:rsidR="003C2B6C" w:rsidRDefault="003C2B6C" w:rsidP="00F52022"/>
        </w:tc>
        <w:tc>
          <w:tcPr>
            <w:tcW w:w="1819" w:type="dxa"/>
            <w:gridSpan w:val="2"/>
            <w:vAlign w:val="center"/>
          </w:tcPr>
          <w:p w14:paraId="45D276FC" w14:textId="77777777" w:rsidR="003C2B6C" w:rsidRDefault="003C2B6C" w:rsidP="00F52022">
            <w:pPr>
              <w:jc w:val="right"/>
            </w:pPr>
            <w:r>
              <w:t>€</w:t>
            </w:r>
          </w:p>
        </w:tc>
        <w:tc>
          <w:tcPr>
            <w:tcW w:w="3493" w:type="dxa"/>
            <w:gridSpan w:val="5"/>
            <w:vAlign w:val="center"/>
          </w:tcPr>
          <w:p w14:paraId="362B7817" w14:textId="77777777" w:rsidR="003C2B6C" w:rsidRDefault="003C2B6C" w:rsidP="00F52022"/>
        </w:tc>
        <w:tc>
          <w:tcPr>
            <w:tcW w:w="2064" w:type="dxa"/>
            <w:gridSpan w:val="2"/>
            <w:vAlign w:val="center"/>
          </w:tcPr>
          <w:p w14:paraId="3CAADC54" w14:textId="77777777" w:rsidR="003C2B6C" w:rsidRDefault="003C2B6C" w:rsidP="00F52022">
            <w:pPr>
              <w:jc w:val="right"/>
            </w:pPr>
            <w:r>
              <w:t>€</w:t>
            </w:r>
          </w:p>
        </w:tc>
      </w:tr>
      <w:tr w:rsidR="003C2B6C" w14:paraId="1AD41D59" w14:textId="77777777" w:rsidTr="00F52022">
        <w:tc>
          <w:tcPr>
            <w:tcW w:w="3080" w:type="dxa"/>
            <w:vAlign w:val="center"/>
          </w:tcPr>
          <w:p w14:paraId="22E7339D" w14:textId="77777777" w:rsidR="003C2B6C" w:rsidRDefault="003C2B6C" w:rsidP="00F52022"/>
        </w:tc>
        <w:tc>
          <w:tcPr>
            <w:tcW w:w="1819" w:type="dxa"/>
            <w:gridSpan w:val="2"/>
            <w:vAlign w:val="center"/>
          </w:tcPr>
          <w:p w14:paraId="1AB3DB4B" w14:textId="77777777" w:rsidR="003C2B6C" w:rsidRDefault="003C2B6C" w:rsidP="00F52022">
            <w:pPr>
              <w:jc w:val="right"/>
            </w:pPr>
            <w:r>
              <w:t>€</w:t>
            </w:r>
          </w:p>
        </w:tc>
        <w:tc>
          <w:tcPr>
            <w:tcW w:w="3493" w:type="dxa"/>
            <w:gridSpan w:val="5"/>
            <w:vAlign w:val="center"/>
          </w:tcPr>
          <w:p w14:paraId="00F07AC8" w14:textId="77777777" w:rsidR="003C2B6C" w:rsidRDefault="003C2B6C" w:rsidP="00F52022"/>
        </w:tc>
        <w:tc>
          <w:tcPr>
            <w:tcW w:w="2064" w:type="dxa"/>
            <w:gridSpan w:val="2"/>
            <w:vAlign w:val="center"/>
          </w:tcPr>
          <w:p w14:paraId="24A2F66B" w14:textId="77777777" w:rsidR="003C2B6C" w:rsidRDefault="003C2B6C" w:rsidP="00F52022">
            <w:pPr>
              <w:jc w:val="right"/>
            </w:pPr>
            <w:r>
              <w:t>€</w:t>
            </w:r>
          </w:p>
        </w:tc>
      </w:tr>
      <w:tr w:rsidR="003C2B6C" w14:paraId="791E81BD" w14:textId="77777777" w:rsidTr="00F52022">
        <w:tc>
          <w:tcPr>
            <w:tcW w:w="3080" w:type="dxa"/>
            <w:vAlign w:val="center"/>
          </w:tcPr>
          <w:p w14:paraId="5676A055" w14:textId="77777777" w:rsidR="003C2B6C" w:rsidRDefault="003C2B6C" w:rsidP="00F52022">
            <w:r>
              <w:t>TOTAL DEPENSES</w:t>
            </w:r>
          </w:p>
        </w:tc>
        <w:tc>
          <w:tcPr>
            <w:tcW w:w="1819" w:type="dxa"/>
            <w:gridSpan w:val="2"/>
            <w:vAlign w:val="center"/>
          </w:tcPr>
          <w:p w14:paraId="1FF1B988" w14:textId="77777777" w:rsidR="003C2B6C" w:rsidRDefault="003C2B6C" w:rsidP="00F52022">
            <w:pPr>
              <w:jc w:val="right"/>
            </w:pPr>
            <w:r>
              <w:t>€</w:t>
            </w:r>
          </w:p>
        </w:tc>
        <w:tc>
          <w:tcPr>
            <w:tcW w:w="3493" w:type="dxa"/>
            <w:gridSpan w:val="5"/>
            <w:vAlign w:val="center"/>
          </w:tcPr>
          <w:p w14:paraId="17674DB5" w14:textId="77777777" w:rsidR="003C2B6C" w:rsidRDefault="003C2B6C" w:rsidP="00F52022">
            <w:r>
              <w:t>TOTAL RECETTES</w:t>
            </w:r>
          </w:p>
        </w:tc>
        <w:tc>
          <w:tcPr>
            <w:tcW w:w="2064" w:type="dxa"/>
            <w:gridSpan w:val="2"/>
            <w:vAlign w:val="center"/>
          </w:tcPr>
          <w:p w14:paraId="711CCE2D" w14:textId="77777777" w:rsidR="003C2B6C" w:rsidRDefault="003C2B6C" w:rsidP="00F52022">
            <w:pPr>
              <w:jc w:val="right"/>
            </w:pPr>
            <w:r>
              <w:t>€</w:t>
            </w:r>
          </w:p>
        </w:tc>
      </w:tr>
      <w:tr w:rsidR="003C2B6C" w:rsidRPr="009826E3" w14:paraId="683B8754" w14:textId="77777777" w:rsidTr="00F52022">
        <w:tc>
          <w:tcPr>
            <w:tcW w:w="4899" w:type="dxa"/>
            <w:gridSpan w:val="3"/>
            <w:vAlign w:val="center"/>
          </w:tcPr>
          <w:p w14:paraId="2264375C" w14:textId="77777777" w:rsidR="003C2B6C" w:rsidRDefault="003C2B6C" w:rsidP="00F52022">
            <w:pPr>
              <w:tabs>
                <w:tab w:val="left" w:pos="1515"/>
              </w:tabs>
            </w:pPr>
            <w:r w:rsidRPr="009826E3">
              <w:rPr>
                <w:i/>
                <w:iCs/>
                <w:color w:val="A6A6A6" w:themeColor="background1" w:themeShade="A6"/>
              </w:rPr>
              <w:t xml:space="preserve">Remarques sur les </w:t>
            </w:r>
            <w:r>
              <w:rPr>
                <w:i/>
                <w:iCs/>
                <w:color w:val="A6A6A6" w:themeColor="background1" w:themeShade="A6"/>
              </w:rPr>
              <w:t>dépenses</w:t>
            </w:r>
          </w:p>
        </w:tc>
        <w:tc>
          <w:tcPr>
            <w:tcW w:w="5557" w:type="dxa"/>
            <w:gridSpan w:val="7"/>
            <w:vAlign w:val="center"/>
          </w:tcPr>
          <w:p w14:paraId="79AC7619" w14:textId="77777777" w:rsidR="003C2B6C" w:rsidRPr="009826E3" w:rsidRDefault="003C2B6C" w:rsidP="00F52022">
            <w:pPr>
              <w:rPr>
                <w:i/>
                <w:iCs/>
              </w:rPr>
            </w:pPr>
            <w:r w:rsidRPr="009826E3">
              <w:rPr>
                <w:i/>
                <w:iCs/>
                <w:color w:val="A6A6A6" w:themeColor="background1" w:themeShade="A6"/>
              </w:rPr>
              <w:t>Remarques sur les recettes</w:t>
            </w:r>
          </w:p>
        </w:tc>
      </w:tr>
    </w:tbl>
    <w:p w14:paraId="48E37F20" w14:textId="77EF2EED" w:rsidR="003C2B6C" w:rsidRDefault="003C2B6C" w:rsidP="007246D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tbl>
      <w:tblPr>
        <w:tblW w:w="103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565"/>
        <w:gridCol w:w="19"/>
        <w:gridCol w:w="2804"/>
        <w:gridCol w:w="24"/>
        <w:gridCol w:w="2668"/>
      </w:tblGrid>
      <w:tr w:rsidR="003C2B6C" w:rsidRPr="003C2B6C" w14:paraId="214610D5" w14:textId="77777777" w:rsidTr="003C2B6C">
        <w:trPr>
          <w:trHeight w:val="462"/>
        </w:trPr>
        <w:tc>
          <w:tcPr>
            <w:tcW w:w="1034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6A6A6"/>
          </w:tcPr>
          <w:p w14:paraId="423C6045" w14:textId="77777777" w:rsidR="003C2B6C" w:rsidRPr="003C2B6C" w:rsidRDefault="003C2B6C" w:rsidP="003C2B6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proofErr w:type="gramStart"/>
            <w:r w:rsidRPr="003C2B6C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ÉVALUATION  ET</w:t>
            </w:r>
            <w:proofErr w:type="gramEnd"/>
            <w:r w:rsidRPr="003C2B6C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 xml:space="preserve">  SUIVI</w:t>
            </w:r>
          </w:p>
        </w:tc>
      </w:tr>
      <w:tr w:rsidR="003C2B6C" w:rsidRPr="003C2B6C" w14:paraId="75406B90" w14:textId="77777777" w:rsidTr="00F52022">
        <w:trPr>
          <w:trHeight w:val="117"/>
        </w:trPr>
        <w:tc>
          <w:tcPr>
            <w:tcW w:w="2268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8008616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3C2B6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Indicateurs Quantitatifs</w:t>
            </w:r>
          </w:p>
          <w:p w14:paraId="6724B123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C2B6C">
              <w:rPr>
                <w:rFonts w:ascii="Times New Roman" w:eastAsia="Calibri" w:hAnsi="Times New Roman" w:cs="Times New Roman"/>
                <w:sz w:val="16"/>
                <w:szCs w:val="16"/>
              </w:rPr>
              <w:t>L’indicateur quantitatif représente une valeur chiffrée. Elle représente le degré de réussite de l’action.</w:t>
            </w:r>
          </w:p>
          <w:p w14:paraId="05AC7FEF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C2B6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 Les indicateurs à ma disposition sont-ils objectifs ? </w:t>
            </w:r>
          </w:p>
          <w:p w14:paraId="45B49CBC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C2B6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 Sont-ils utilisables jusqu’à la fin de l’action ? </w:t>
            </w:r>
          </w:p>
          <w:p w14:paraId="3CEDB8E1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C2B6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 Suis-je en capacité de faire une mise à jour régulièrement ? </w:t>
            </w:r>
          </w:p>
          <w:p w14:paraId="06DA6EC0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C2B6C">
              <w:rPr>
                <w:rFonts w:ascii="Times New Roman" w:eastAsia="Calibri" w:hAnsi="Times New Roman" w:cs="Times New Roman"/>
                <w:sz w:val="16"/>
                <w:szCs w:val="16"/>
              </w:rPr>
              <w:t>- Ces indicateurs rendent-ils compte de l’atteinte de l’objectif final ?</w:t>
            </w:r>
          </w:p>
          <w:p w14:paraId="04D77B85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3C2B6C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Un indicateur qui ne serait pas utilisable tout au long de l’action n’est pas pertinent !</w:t>
            </w:r>
          </w:p>
        </w:tc>
        <w:tc>
          <w:tcPr>
            <w:tcW w:w="2584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59AA4088" w14:textId="77777777" w:rsidR="003C2B6C" w:rsidRPr="003C2B6C" w:rsidRDefault="003C2B6C" w:rsidP="003C2B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3C2B6C">
              <w:rPr>
                <w:rFonts w:ascii="Times New Roman" w:eastAsia="Calibri" w:hAnsi="Times New Roman" w:cs="Times New Roman"/>
                <w:b/>
                <w:i/>
              </w:rPr>
              <w:t>Indicateur</w:t>
            </w:r>
          </w:p>
        </w:tc>
        <w:tc>
          <w:tcPr>
            <w:tcW w:w="2828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737A897B" w14:textId="77777777" w:rsidR="003C2B6C" w:rsidRPr="003C2B6C" w:rsidRDefault="003C2B6C" w:rsidP="003C2B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3C2B6C">
              <w:rPr>
                <w:rFonts w:ascii="Times New Roman" w:eastAsia="Calibri" w:hAnsi="Times New Roman" w:cs="Times New Roman"/>
                <w:b/>
                <w:i/>
              </w:rPr>
              <w:t>Objectif initial</w:t>
            </w:r>
          </w:p>
        </w:tc>
        <w:tc>
          <w:tcPr>
            <w:tcW w:w="2668" w:type="dxa"/>
            <w:tcBorders>
              <w:top w:val="single" w:sz="2" w:space="0" w:color="auto"/>
            </w:tcBorders>
            <w:shd w:val="clear" w:color="auto" w:fill="auto"/>
          </w:tcPr>
          <w:p w14:paraId="3EF918FD" w14:textId="77777777" w:rsidR="003C2B6C" w:rsidRPr="003C2B6C" w:rsidRDefault="003C2B6C" w:rsidP="003C2B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3C2B6C">
              <w:rPr>
                <w:rFonts w:ascii="Times New Roman" w:eastAsia="Calibri" w:hAnsi="Times New Roman" w:cs="Times New Roman"/>
                <w:b/>
                <w:i/>
              </w:rPr>
              <w:t>Résultats</w:t>
            </w:r>
          </w:p>
        </w:tc>
      </w:tr>
      <w:tr w:rsidR="003C2B6C" w:rsidRPr="003C2B6C" w14:paraId="6DFFAB95" w14:textId="77777777" w:rsidTr="00F52022">
        <w:trPr>
          <w:trHeight w:val="85"/>
        </w:trPr>
        <w:tc>
          <w:tcPr>
            <w:tcW w:w="2268" w:type="dxa"/>
            <w:vMerge/>
            <w:shd w:val="clear" w:color="auto" w:fill="auto"/>
          </w:tcPr>
          <w:p w14:paraId="436B625B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84" w:type="dxa"/>
            <w:gridSpan w:val="2"/>
            <w:shd w:val="clear" w:color="auto" w:fill="auto"/>
          </w:tcPr>
          <w:p w14:paraId="09A91E65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sdt>
            <w:sdtPr>
              <w:rPr>
                <w:rFonts w:ascii="Times New Roman" w:eastAsia="Calibri" w:hAnsi="Times New Roman" w:cs="Times New Roman"/>
              </w:rPr>
              <w:id w:val="1187942851"/>
              <w:placeholder>
                <w:docPart w:val="015595F56982411790C263834EBE6D4D"/>
              </w:placeholder>
              <w:showingPlcHdr/>
            </w:sdtPr>
            <w:sdtContent>
              <w:p w14:paraId="37FFBA4B" w14:textId="77777777" w:rsidR="003C2B6C" w:rsidRPr="003C2B6C" w:rsidRDefault="003C2B6C" w:rsidP="003C2B6C">
                <w:pPr>
                  <w:spacing w:after="0" w:line="240" w:lineRule="auto"/>
                  <w:rPr>
                    <w:rFonts w:ascii="Times New Roman" w:eastAsia="Calibri" w:hAnsi="Times New Roman" w:cs="Times New Roman"/>
                  </w:rPr>
                </w:pPr>
                <w:r w:rsidRPr="003C2B6C">
                  <w:rPr>
                    <w:rFonts w:ascii="Times New Roman" w:eastAsia="Calibri" w:hAnsi="Times New Roman" w:cs="Times New Roman"/>
                    <w:color w:val="808080"/>
                  </w:rPr>
                  <w:t>Cliquez ici pour entrer du texte.</w:t>
                </w:r>
              </w:p>
            </w:sdtContent>
          </w:sdt>
          <w:p w14:paraId="689AB286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28" w:type="dxa"/>
            <w:gridSpan w:val="2"/>
            <w:shd w:val="clear" w:color="auto" w:fill="auto"/>
          </w:tcPr>
          <w:p w14:paraId="11BFB25F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sdt>
            <w:sdtPr>
              <w:rPr>
                <w:rFonts w:ascii="Times New Roman" w:eastAsia="Calibri" w:hAnsi="Times New Roman" w:cs="Times New Roman"/>
                <w:color w:val="808080"/>
              </w:rPr>
              <w:id w:val="1305355312"/>
              <w:placeholder>
                <w:docPart w:val="7CCCC70AC463425A879DEBB90B3B55B5"/>
              </w:placeholder>
              <w:showingPlcHdr/>
            </w:sdtPr>
            <w:sdtContent>
              <w:p w14:paraId="022AAB60" w14:textId="77777777" w:rsidR="003C2B6C" w:rsidRPr="003C2B6C" w:rsidRDefault="003C2B6C" w:rsidP="003C2B6C">
                <w:pPr>
                  <w:spacing w:after="0" w:line="240" w:lineRule="auto"/>
                  <w:rPr>
                    <w:rFonts w:ascii="Times New Roman" w:eastAsia="Calibri" w:hAnsi="Times New Roman" w:cs="Times New Roman"/>
                  </w:rPr>
                </w:pPr>
                <w:r w:rsidRPr="003C2B6C">
                  <w:rPr>
                    <w:rFonts w:ascii="Times New Roman" w:eastAsia="Calibri" w:hAnsi="Times New Roman" w:cs="Times New Roman"/>
                    <w:color w:val="808080"/>
                  </w:rPr>
                  <w:t>Cliquez ici pour entrer du texte.</w:t>
                </w:r>
              </w:p>
            </w:sdtContent>
          </w:sdt>
        </w:tc>
        <w:tc>
          <w:tcPr>
            <w:tcW w:w="2668" w:type="dxa"/>
            <w:shd w:val="clear" w:color="auto" w:fill="auto"/>
          </w:tcPr>
          <w:p w14:paraId="39FD3294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sdt>
            <w:sdtPr>
              <w:rPr>
                <w:rFonts w:ascii="Times New Roman" w:eastAsia="Calibri" w:hAnsi="Times New Roman" w:cs="Times New Roman"/>
                <w:color w:val="808080"/>
              </w:rPr>
              <w:id w:val="-1646666405"/>
              <w:placeholder>
                <w:docPart w:val="3C1501C3684947EE9BD60AB2CA173C86"/>
              </w:placeholder>
              <w:showingPlcHdr/>
            </w:sdtPr>
            <w:sdtContent>
              <w:p w14:paraId="418A3428" w14:textId="77777777" w:rsidR="003C2B6C" w:rsidRPr="003C2B6C" w:rsidRDefault="003C2B6C" w:rsidP="003C2B6C">
                <w:pPr>
                  <w:spacing w:after="0" w:line="240" w:lineRule="auto"/>
                  <w:rPr>
                    <w:rFonts w:ascii="Times New Roman" w:eastAsia="Calibri" w:hAnsi="Times New Roman" w:cs="Times New Roman"/>
                  </w:rPr>
                </w:pPr>
                <w:r w:rsidRPr="003C2B6C">
                  <w:rPr>
                    <w:rFonts w:ascii="Times New Roman" w:eastAsia="Calibri" w:hAnsi="Times New Roman" w:cs="Times New Roman"/>
                    <w:color w:val="808080"/>
                  </w:rPr>
                  <w:t>Cliquez ici pour entrer du texte.</w:t>
                </w:r>
              </w:p>
            </w:sdtContent>
          </w:sdt>
        </w:tc>
      </w:tr>
      <w:tr w:rsidR="003C2B6C" w:rsidRPr="003C2B6C" w14:paraId="1F4E29AA" w14:textId="77777777" w:rsidTr="00F52022">
        <w:trPr>
          <w:trHeight w:val="2317"/>
        </w:trPr>
        <w:tc>
          <w:tcPr>
            <w:tcW w:w="2268" w:type="dxa"/>
            <w:vMerge/>
            <w:shd w:val="clear" w:color="auto" w:fill="auto"/>
          </w:tcPr>
          <w:p w14:paraId="04667728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080" w:type="dxa"/>
            <w:gridSpan w:val="5"/>
            <w:shd w:val="clear" w:color="auto" w:fill="auto"/>
          </w:tcPr>
          <w:p w14:paraId="69F5EF1A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14:paraId="1AE2B3C8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3C2B6C">
              <w:rPr>
                <w:rFonts w:ascii="Times New Roman" w:eastAsia="Calibri" w:hAnsi="Times New Roman" w:cs="Times New Roman"/>
                <w:b/>
              </w:rPr>
              <w:t>Remarque :</w:t>
            </w:r>
          </w:p>
          <w:sdt>
            <w:sdtPr>
              <w:rPr>
                <w:rFonts w:ascii="Times New Roman" w:eastAsia="Calibri" w:hAnsi="Times New Roman" w:cs="Times New Roman"/>
              </w:rPr>
              <w:id w:val="1322860157"/>
              <w:placeholder>
                <w:docPart w:val="925F0A723300460E993963DA85C51EED"/>
              </w:placeholder>
              <w:showingPlcHdr/>
            </w:sdtPr>
            <w:sdtContent>
              <w:p w14:paraId="0617B263" w14:textId="77777777" w:rsidR="003C2B6C" w:rsidRPr="003C2B6C" w:rsidRDefault="003C2B6C" w:rsidP="003C2B6C">
                <w:pPr>
                  <w:spacing w:after="0" w:line="240" w:lineRule="auto"/>
                  <w:jc w:val="both"/>
                  <w:rPr>
                    <w:rFonts w:ascii="Times New Roman" w:eastAsia="Calibri" w:hAnsi="Times New Roman" w:cs="Times New Roman"/>
                  </w:rPr>
                </w:pPr>
                <w:r w:rsidRPr="003C2B6C">
                  <w:rPr>
                    <w:rFonts w:ascii="Calibri" w:eastAsia="Calibri" w:hAnsi="Calibri" w:cs="Times New Roman"/>
                    <w:color w:val="808080"/>
                  </w:rPr>
                  <w:t>Cliquez ici pour entrer du texte.</w:t>
                </w:r>
              </w:p>
            </w:sdtContent>
          </w:sdt>
          <w:p w14:paraId="56233251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C2B6C" w:rsidRPr="003C2B6C" w14:paraId="1E2F579C" w14:textId="77777777" w:rsidTr="00F52022">
        <w:trPr>
          <w:trHeight w:val="117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14A1293D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3C2B6C">
              <w:rPr>
                <w:rFonts w:ascii="Calibri" w:eastAsia="Calibri" w:hAnsi="Calibri" w:cs="Times New Roman"/>
                <w:sz w:val="18"/>
                <w:szCs w:val="18"/>
              </w:rPr>
              <w:br w:type="page"/>
            </w:r>
            <w:r w:rsidRPr="003C2B6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Indicateurs Qualitatifs</w:t>
            </w:r>
          </w:p>
          <w:p w14:paraId="05B7D1C5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C2B6C">
              <w:rPr>
                <w:rFonts w:ascii="Times New Roman" w:eastAsia="Calibri" w:hAnsi="Times New Roman" w:cs="Times New Roman"/>
                <w:sz w:val="16"/>
                <w:szCs w:val="16"/>
              </w:rPr>
              <w:t>L’indicateur qualitatif permet de rendre compte de la réussite de l’action en pointant non pas le volume mais la qualité des résultats. Il peut s’agir de satisfaction des habitants etc…</w:t>
            </w:r>
          </w:p>
          <w:p w14:paraId="77F7266A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C2B6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 Les indicateurs à ma disposition sont-ils objectifs ? </w:t>
            </w:r>
          </w:p>
          <w:p w14:paraId="5F89A505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C2B6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 Sont-ils utilisables jusqu’à la fin de l’action ? </w:t>
            </w:r>
          </w:p>
          <w:p w14:paraId="3E8C9C0A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C2B6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 Suis-je en capacité de faire une mise à jour régulièrement ? </w:t>
            </w:r>
          </w:p>
          <w:p w14:paraId="334B02B3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C2B6C">
              <w:rPr>
                <w:rFonts w:ascii="Times New Roman" w:eastAsia="Calibri" w:hAnsi="Times New Roman" w:cs="Times New Roman"/>
                <w:sz w:val="16"/>
                <w:szCs w:val="16"/>
              </w:rPr>
              <w:t>- Ces indicateurs rendent-ils compte de l’atteinte de l’objectif final ?</w:t>
            </w:r>
          </w:p>
          <w:p w14:paraId="5FB3696A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C2B6C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Un indicateur qui ne serait pas utilisable tout au long de l’action n’est pas pertinent !</w:t>
            </w:r>
          </w:p>
          <w:p w14:paraId="00DFDFED" w14:textId="77777777" w:rsidR="003C2B6C" w:rsidRPr="003C2B6C" w:rsidRDefault="003C2B6C" w:rsidP="003C2B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3C2B6C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Pour simplifier l’utilisation réelle des indicateurs qualitatifs, il est souhaitable d’utiliser des curseurs de valeur (ou de satisfaction), permettant de mesurer simplement et rapidement l’évolution d’une situation non chiffrée.</w:t>
            </w:r>
          </w:p>
        </w:tc>
        <w:tc>
          <w:tcPr>
            <w:tcW w:w="2565" w:type="dxa"/>
            <w:shd w:val="clear" w:color="auto" w:fill="auto"/>
          </w:tcPr>
          <w:p w14:paraId="279E4776" w14:textId="77777777" w:rsidR="003C2B6C" w:rsidRPr="003C2B6C" w:rsidRDefault="003C2B6C" w:rsidP="003C2B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3C2B6C">
              <w:rPr>
                <w:rFonts w:ascii="Times New Roman" w:eastAsia="Calibri" w:hAnsi="Times New Roman" w:cs="Times New Roman"/>
                <w:b/>
                <w:i/>
              </w:rPr>
              <w:t>Indicateur</w:t>
            </w:r>
          </w:p>
        </w:tc>
        <w:tc>
          <w:tcPr>
            <w:tcW w:w="2823" w:type="dxa"/>
            <w:gridSpan w:val="2"/>
            <w:shd w:val="clear" w:color="auto" w:fill="auto"/>
          </w:tcPr>
          <w:p w14:paraId="7E2854D4" w14:textId="77777777" w:rsidR="003C2B6C" w:rsidRPr="003C2B6C" w:rsidRDefault="003C2B6C" w:rsidP="003C2B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3C2B6C">
              <w:rPr>
                <w:rFonts w:ascii="Times New Roman" w:eastAsia="Calibri" w:hAnsi="Times New Roman" w:cs="Times New Roman"/>
                <w:b/>
                <w:i/>
              </w:rPr>
              <w:t>Objectif initial</w:t>
            </w:r>
          </w:p>
        </w:tc>
        <w:tc>
          <w:tcPr>
            <w:tcW w:w="2692" w:type="dxa"/>
            <w:gridSpan w:val="2"/>
            <w:shd w:val="clear" w:color="auto" w:fill="auto"/>
          </w:tcPr>
          <w:p w14:paraId="6C4B41FC" w14:textId="77777777" w:rsidR="003C2B6C" w:rsidRPr="003C2B6C" w:rsidRDefault="003C2B6C" w:rsidP="003C2B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3C2B6C">
              <w:rPr>
                <w:rFonts w:ascii="Times New Roman" w:eastAsia="Calibri" w:hAnsi="Times New Roman" w:cs="Times New Roman"/>
                <w:b/>
                <w:i/>
              </w:rPr>
              <w:t>Résultats</w:t>
            </w:r>
          </w:p>
        </w:tc>
      </w:tr>
      <w:tr w:rsidR="003C2B6C" w:rsidRPr="003C2B6C" w14:paraId="01522B10" w14:textId="77777777" w:rsidTr="00F52022">
        <w:trPr>
          <w:trHeight w:val="115"/>
        </w:trPr>
        <w:tc>
          <w:tcPr>
            <w:tcW w:w="2268" w:type="dxa"/>
            <w:vMerge/>
            <w:shd w:val="clear" w:color="auto" w:fill="auto"/>
          </w:tcPr>
          <w:p w14:paraId="1940C747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65" w:type="dxa"/>
            <w:shd w:val="clear" w:color="auto" w:fill="auto"/>
          </w:tcPr>
          <w:sdt>
            <w:sdtPr>
              <w:rPr>
                <w:rFonts w:ascii="Times New Roman" w:eastAsia="Calibri" w:hAnsi="Times New Roman" w:cs="Times New Roman"/>
                <w:bCs/>
              </w:rPr>
              <w:id w:val="-1781323829"/>
              <w:placeholder>
                <w:docPart w:val="2CFC84BED3FC48B596F95EF001FA804A"/>
              </w:placeholder>
              <w:showingPlcHdr/>
            </w:sdtPr>
            <w:sdtContent>
              <w:p w14:paraId="6529ACD5" w14:textId="77777777" w:rsidR="003C2B6C" w:rsidRPr="003C2B6C" w:rsidRDefault="003C2B6C" w:rsidP="003C2B6C">
                <w:pPr>
                  <w:spacing w:after="0" w:line="240" w:lineRule="auto"/>
                  <w:rPr>
                    <w:rFonts w:ascii="Times New Roman" w:eastAsia="Calibri" w:hAnsi="Times New Roman" w:cs="Times New Roman"/>
                    <w:bCs/>
                  </w:rPr>
                </w:pPr>
                <w:r w:rsidRPr="003C2B6C">
                  <w:rPr>
                    <w:rFonts w:ascii="Times New Roman" w:eastAsia="Calibri" w:hAnsi="Times New Roman" w:cs="Times New Roman"/>
                    <w:color w:val="808080"/>
                  </w:rPr>
                  <w:t>Cliquez ici pour entrer du texte.</w:t>
                </w:r>
              </w:p>
            </w:sdtContent>
          </w:sdt>
          <w:p w14:paraId="0AD85082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sdt>
          <w:sdtPr>
            <w:rPr>
              <w:rFonts w:ascii="Times New Roman" w:eastAsia="Calibri" w:hAnsi="Times New Roman" w:cs="Times New Roman"/>
              <w:bCs/>
              <w:color w:val="808080"/>
            </w:rPr>
            <w:id w:val="-535965637"/>
            <w:placeholder>
              <w:docPart w:val="DA6DDF0962CE4680B322390A827F0C9D"/>
            </w:placeholder>
            <w:showingPlcHdr/>
          </w:sdtPr>
          <w:sdtContent>
            <w:tc>
              <w:tcPr>
                <w:tcW w:w="2823" w:type="dxa"/>
                <w:gridSpan w:val="2"/>
                <w:shd w:val="clear" w:color="auto" w:fill="auto"/>
              </w:tcPr>
              <w:p w14:paraId="279538A3" w14:textId="77777777" w:rsidR="003C2B6C" w:rsidRPr="003C2B6C" w:rsidRDefault="003C2B6C" w:rsidP="003C2B6C">
                <w:pPr>
                  <w:spacing w:after="0" w:line="240" w:lineRule="auto"/>
                  <w:rPr>
                    <w:rFonts w:ascii="Times New Roman" w:eastAsia="Calibri" w:hAnsi="Times New Roman" w:cs="Times New Roman"/>
                    <w:bCs/>
                  </w:rPr>
                </w:pPr>
                <w:r w:rsidRPr="003C2B6C">
                  <w:rPr>
                    <w:rFonts w:ascii="Times New Roman" w:eastAsia="Calibri" w:hAnsi="Times New Roman" w:cs="Times New Roman"/>
                    <w:color w:val="808080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Times New Roman" w:eastAsia="Calibri" w:hAnsi="Times New Roman" w:cs="Times New Roman"/>
              <w:bCs/>
              <w:color w:val="808080"/>
            </w:rPr>
            <w:id w:val="-512846708"/>
            <w:placeholder>
              <w:docPart w:val="B8A2F0EC682F4FCE955581A7660F5BE5"/>
            </w:placeholder>
            <w:showingPlcHdr/>
          </w:sdtPr>
          <w:sdtContent>
            <w:tc>
              <w:tcPr>
                <w:tcW w:w="2692" w:type="dxa"/>
                <w:gridSpan w:val="2"/>
                <w:shd w:val="clear" w:color="auto" w:fill="auto"/>
              </w:tcPr>
              <w:p w14:paraId="22AA7B8A" w14:textId="77777777" w:rsidR="003C2B6C" w:rsidRPr="003C2B6C" w:rsidRDefault="003C2B6C" w:rsidP="003C2B6C">
                <w:pPr>
                  <w:spacing w:after="0" w:line="240" w:lineRule="auto"/>
                  <w:rPr>
                    <w:rFonts w:ascii="Times New Roman" w:eastAsia="Calibri" w:hAnsi="Times New Roman" w:cs="Times New Roman"/>
                    <w:bCs/>
                  </w:rPr>
                </w:pPr>
                <w:r w:rsidRPr="003C2B6C">
                  <w:rPr>
                    <w:rFonts w:ascii="Times New Roman" w:eastAsia="Calibri" w:hAnsi="Times New Roman" w:cs="Times New Roman"/>
                    <w:color w:val="808080"/>
                  </w:rPr>
                  <w:t>Cliquez ici pour entrer du texte.</w:t>
                </w:r>
              </w:p>
            </w:tc>
          </w:sdtContent>
        </w:sdt>
      </w:tr>
      <w:tr w:rsidR="003C2B6C" w:rsidRPr="003C2B6C" w14:paraId="7552ABDF" w14:textId="77777777" w:rsidTr="00F52022">
        <w:trPr>
          <w:trHeight w:val="4142"/>
        </w:trPr>
        <w:tc>
          <w:tcPr>
            <w:tcW w:w="2268" w:type="dxa"/>
            <w:vMerge/>
            <w:shd w:val="clear" w:color="auto" w:fill="auto"/>
          </w:tcPr>
          <w:p w14:paraId="484AB4B1" w14:textId="77777777" w:rsidR="003C2B6C" w:rsidRPr="003C2B6C" w:rsidRDefault="003C2B6C" w:rsidP="003C2B6C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080" w:type="dxa"/>
            <w:gridSpan w:val="5"/>
            <w:shd w:val="clear" w:color="auto" w:fill="auto"/>
          </w:tcPr>
          <w:p w14:paraId="7502C6C3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14:paraId="069011B1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3C2B6C">
              <w:rPr>
                <w:rFonts w:ascii="Times New Roman" w:eastAsia="Calibri" w:hAnsi="Times New Roman" w:cs="Times New Roman"/>
                <w:b/>
              </w:rPr>
              <w:t>Remarque :</w:t>
            </w:r>
          </w:p>
          <w:sdt>
            <w:sdtPr>
              <w:rPr>
                <w:rFonts w:ascii="Times New Roman" w:eastAsia="Calibri" w:hAnsi="Times New Roman" w:cs="Times New Roman"/>
              </w:rPr>
              <w:id w:val="467789329"/>
              <w:placeholder>
                <w:docPart w:val="E0189F51D5F84E18B8E10D4733B9B3F6"/>
              </w:placeholder>
              <w:showingPlcHdr/>
            </w:sdtPr>
            <w:sdtContent>
              <w:p w14:paraId="600367AD" w14:textId="77777777" w:rsidR="003C2B6C" w:rsidRPr="003C2B6C" w:rsidRDefault="003C2B6C" w:rsidP="003C2B6C">
                <w:pPr>
                  <w:spacing w:after="0" w:line="240" w:lineRule="auto"/>
                  <w:jc w:val="both"/>
                  <w:rPr>
                    <w:rFonts w:ascii="Times New Roman" w:eastAsia="Calibri" w:hAnsi="Times New Roman" w:cs="Times New Roman"/>
                  </w:rPr>
                </w:pPr>
                <w:r w:rsidRPr="003C2B6C">
                  <w:rPr>
                    <w:rFonts w:ascii="Times New Roman" w:eastAsia="Calibri" w:hAnsi="Times New Roman" w:cs="Times New Roman"/>
                    <w:color w:val="808080"/>
                  </w:rPr>
                  <w:t>Cliquez ici pour entrer du texte.</w:t>
                </w:r>
              </w:p>
            </w:sdtContent>
          </w:sdt>
          <w:p w14:paraId="7DAD3069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82720CE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0227800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562408A" w14:textId="77777777" w:rsidR="003C2B6C" w:rsidRPr="003C2B6C" w:rsidRDefault="003C2B6C" w:rsidP="003C2B6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C2B6C">
              <w:rPr>
                <w:rFonts w:ascii="Times New Roman" w:eastAsia="Calibri" w:hAnsi="Times New Roman" w:cs="Times New Roman"/>
                <w:noProof/>
                <w:lang w:eastAsia="fr-FR"/>
              </w:rPr>
              <w:drawing>
                <wp:anchor distT="0" distB="0" distL="114300" distR="114300" simplePos="0" relativeHeight="251699200" behindDoc="0" locked="0" layoutInCell="1" allowOverlap="1" wp14:anchorId="7F987D9F" wp14:editId="18184775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881380</wp:posOffset>
                  </wp:positionV>
                  <wp:extent cx="5124450" cy="533400"/>
                  <wp:effectExtent l="19050" t="0" r="0" b="0"/>
                  <wp:wrapThrough wrapText="bothSides">
                    <wp:wrapPolygon edited="0">
                      <wp:start x="-80" y="0"/>
                      <wp:lineTo x="-80" y="20829"/>
                      <wp:lineTo x="21600" y="20829"/>
                      <wp:lineTo x="21600" y="0"/>
                      <wp:lineTo x="-80" y="0"/>
                    </wp:wrapPolygon>
                  </wp:wrapThrough>
                  <wp:docPr id="6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éléchargement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3" b="12121"/>
                          <a:stretch/>
                        </pic:blipFill>
                        <pic:spPr bwMode="auto">
                          <a:xfrm>
                            <a:off x="0" y="0"/>
                            <a:ext cx="51244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F6E482" w14:textId="63408BCB" w:rsidR="00991B6E" w:rsidRDefault="00991B6E" w:rsidP="003941FB">
      <w:pPr>
        <w:spacing w:after="0"/>
      </w:pPr>
    </w:p>
    <w:p w14:paraId="3E3FD7D8" w14:textId="32483EEE" w:rsidR="00210383" w:rsidRDefault="00210383" w:rsidP="003941FB">
      <w:pPr>
        <w:spacing w:after="0"/>
      </w:pPr>
    </w:p>
    <w:p w14:paraId="18A2F28D" w14:textId="3E3FC6A4" w:rsidR="00210383" w:rsidRDefault="00210383" w:rsidP="003941FB">
      <w:pPr>
        <w:spacing w:after="0"/>
      </w:pPr>
    </w:p>
    <w:p w14:paraId="2FB45CFE" w14:textId="356046D4" w:rsidR="00210383" w:rsidRDefault="00210383" w:rsidP="003941FB">
      <w:pPr>
        <w:spacing w:after="0"/>
      </w:pPr>
    </w:p>
    <w:bookmarkEnd w:id="1"/>
    <w:p w14:paraId="498A0297" w14:textId="77777777" w:rsidR="00210383" w:rsidRDefault="00210383" w:rsidP="003941FB">
      <w:pPr>
        <w:spacing w:after="0"/>
      </w:pPr>
    </w:p>
    <w:sectPr w:rsidR="00210383" w:rsidSect="00FC2CE2">
      <w:footerReference w:type="default" r:id="rId24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9854D" w14:textId="77777777" w:rsidR="00F60D6C" w:rsidRDefault="00F60D6C" w:rsidP="0037759F">
      <w:pPr>
        <w:spacing w:after="0" w:line="240" w:lineRule="auto"/>
      </w:pPr>
      <w:r>
        <w:separator/>
      </w:r>
    </w:p>
  </w:endnote>
  <w:endnote w:type="continuationSeparator" w:id="0">
    <w:p w14:paraId="78ABBB78" w14:textId="77777777" w:rsidR="00F60D6C" w:rsidRDefault="00F60D6C" w:rsidP="00377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m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45D8D" w14:textId="61453222" w:rsidR="001004E3" w:rsidRPr="001C2C19" w:rsidRDefault="001004E3" w:rsidP="00FB3AF2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i/>
        <w:iCs/>
      </w:rPr>
    </w:pPr>
    <w:bookmarkStart w:id="3" w:name="_Hlk91583019"/>
    <w:r w:rsidRPr="001C2C19">
      <w:rPr>
        <w:rFonts w:asciiTheme="majorHAnsi" w:eastAsiaTheme="majorEastAsia" w:hAnsiTheme="majorHAnsi" w:cstheme="majorBidi"/>
        <w:i/>
        <w:iCs/>
      </w:rPr>
      <w:t xml:space="preserve">Appel à projets </w:t>
    </w:r>
    <w:r w:rsidR="001C2C19" w:rsidRPr="001C2C19">
      <w:rPr>
        <w:rFonts w:asciiTheme="majorHAnsi" w:eastAsiaTheme="majorEastAsia" w:hAnsiTheme="majorHAnsi" w:cstheme="majorBidi"/>
        <w:i/>
        <w:iCs/>
      </w:rPr>
      <w:t xml:space="preserve">Cité Educative de Saint-Louis </w:t>
    </w:r>
    <w:r w:rsidRPr="001C2C19">
      <w:rPr>
        <w:rFonts w:asciiTheme="majorHAnsi" w:eastAsiaTheme="majorEastAsia" w:hAnsiTheme="majorHAnsi" w:cstheme="majorBidi"/>
        <w:i/>
        <w:iCs/>
      </w:rPr>
      <w:t>2022</w:t>
    </w:r>
    <w:r w:rsidRPr="001C2C19">
      <w:rPr>
        <w:rFonts w:asciiTheme="majorHAnsi" w:eastAsiaTheme="majorEastAsia" w:hAnsiTheme="majorHAnsi" w:cstheme="majorBidi"/>
        <w:i/>
        <w:iCs/>
      </w:rPr>
      <w:ptab w:relativeTo="margin" w:alignment="right" w:leader="none"/>
    </w:r>
    <w:r w:rsidRPr="001C2C19">
      <w:rPr>
        <w:rFonts w:asciiTheme="majorHAnsi" w:eastAsiaTheme="majorEastAsia" w:hAnsiTheme="majorHAnsi" w:cstheme="majorBidi"/>
        <w:i/>
        <w:iCs/>
      </w:rPr>
      <w:t xml:space="preserve">Page </w:t>
    </w:r>
    <w:bookmarkEnd w:id="3"/>
    <w:r w:rsidRPr="001C2C19">
      <w:rPr>
        <w:rFonts w:eastAsiaTheme="minorEastAsia"/>
        <w:i/>
        <w:iCs/>
      </w:rPr>
      <w:fldChar w:fldCharType="begin"/>
    </w:r>
    <w:r w:rsidRPr="001C2C19">
      <w:rPr>
        <w:i/>
        <w:iCs/>
      </w:rPr>
      <w:instrText>PAGE   \* MERGEFORMAT</w:instrText>
    </w:r>
    <w:r w:rsidRPr="001C2C19">
      <w:rPr>
        <w:rFonts w:eastAsiaTheme="minorEastAsia"/>
        <w:i/>
        <w:iCs/>
      </w:rPr>
      <w:fldChar w:fldCharType="separate"/>
    </w:r>
    <w:r w:rsidR="00760956" w:rsidRPr="001C2C19">
      <w:rPr>
        <w:rFonts w:asciiTheme="majorHAnsi" w:eastAsiaTheme="majorEastAsia" w:hAnsiTheme="majorHAnsi" w:cstheme="majorBidi"/>
        <w:i/>
        <w:iCs/>
        <w:noProof/>
      </w:rPr>
      <w:t>3</w:t>
    </w:r>
    <w:r w:rsidRPr="001C2C19">
      <w:rPr>
        <w:rFonts w:asciiTheme="majorHAnsi" w:eastAsiaTheme="majorEastAsia" w:hAnsiTheme="majorHAnsi" w:cstheme="majorBidi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23728" w14:textId="77777777" w:rsidR="00F60D6C" w:rsidRDefault="00F60D6C" w:rsidP="0037759F">
      <w:pPr>
        <w:spacing w:after="0" w:line="240" w:lineRule="auto"/>
      </w:pPr>
      <w:r>
        <w:separator/>
      </w:r>
    </w:p>
  </w:footnote>
  <w:footnote w:type="continuationSeparator" w:id="0">
    <w:p w14:paraId="4DF3E8F8" w14:textId="77777777" w:rsidR="00F60D6C" w:rsidRDefault="00F60D6C" w:rsidP="00377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039F"/>
    <w:multiLevelType w:val="hybridMultilevel"/>
    <w:tmpl w:val="4C9C4E5E"/>
    <w:lvl w:ilvl="0" w:tplc="0D943A9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9D3A8B"/>
    <w:multiLevelType w:val="multilevel"/>
    <w:tmpl w:val="3C306C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 w15:restartNumberingAfterBreak="0">
    <w:nsid w:val="149B2B72"/>
    <w:multiLevelType w:val="hybridMultilevel"/>
    <w:tmpl w:val="E08AB6CC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3531C0"/>
    <w:multiLevelType w:val="multilevel"/>
    <w:tmpl w:val="96F4A89E"/>
    <w:lvl w:ilvl="0">
      <w:start w:val="7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8330B9A"/>
    <w:multiLevelType w:val="hybridMultilevel"/>
    <w:tmpl w:val="B14A1408"/>
    <w:lvl w:ilvl="0" w:tplc="1FC670E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E5448"/>
    <w:multiLevelType w:val="hybridMultilevel"/>
    <w:tmpl w:val="47BC5CFC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04C3AEA"/>
    <w:multiLevelType w:val="hybridMultilevel"/>
    <w:tmpl w:val="F014EA98"/>
    <w:lvl w:ilvl="0" w:tplc="C8723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A4D36"/>
    <w:multiLevelType w:val="hybridMultilevel"/>
    <w:tmpl w:val="BE50A380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3213AB6"/>
    <w:multiLevelType w:val="hybridMultilevel"/>
    <w:tmpl w:val="42E22EF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427F1"/>
    <w:multiLevelType w:val="hybridMultilevel"/>
    <w:tmpl w:val="EEB65AD0"/>
    <w:lvl w:ilvl="0" w:tplc="0D943A9E">
      <w:numFmt w:val="bullet"/>
      <w:lvlText w:val="-"/>
      <w:lvlJc w:val="left"/>
      <w:pPr>
        <w:ind w:left="142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7487E5D"/>
    <w:multiLevelType w:val="hybridMultilevel"/>
    <w:tmpl w:val="05EA4BD0"/>
    <w:lvl w:ilvl="0" w:tplc="C8723A8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007AB6"/>
    <w:multiLevelType w:val="multilevel"/>
    <w:tmpl w:val="040C0027"/>
    <w:styleLink w:val="Style1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2" w15:restartNumberingAfterBreak="0">
    <w:nsid w:val="3E503981"/>
    <w:multiLevelType w:val="hybridMultilevel"/>
    <w:tmpl w:val="A14A2748"/>
    <w:lvl w:ilvl="0" w:tplc="6E9486F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30732E"/>
    <w:multiLevelType w:val="hybridMultilevel"/>
    <w:tmpl w:val="1A4E7B9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0156B"/>
    <w:multiLevelType w:val="hybridMultilevel"/>
    <w:tmpl w:val="9DBCC56C"/>
    <w:lvl w:ilvl="0" w:tplc="040C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4DDD667C"/>
    <w:multiLevelType w:val="multilevel"/>
    <w:tmpl w:val="CFFA1E7E"/>
    <w:lvl w:ilvl="0">
      <w:start w:val="1"/>
      <w:numFmt w:val="upperRoman"/>
      <w:lvlText w:val="%1."/>
      <w:lvlJc w:val="left"/>
      <w:pPr>
        <w:tabs>
          <w:tab w:val="num" w:pos="0"/>
        </w:tabs>
        <w:ind w:left="1113" w:hanging="361"/>
      </w:pPr>
      <w:rPr>
        <w:b/>
        <w:bCs/>
        <w:spacing w:val="-2"/>
        <w:w w:val="100"/>
        <w:lang w:val="fr-F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66" w:hanging="361"/>
      </w:pPr>
      <w:rPr>
        <w:rFonts w:ascii="Symbol" w:hAnsi="Symbol" w:cs="Symbol" w:hint="default"/>
        <w:lang w:val="fr-F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12" w:hanging="361"/>
      </w:pPr>
      <w:rPr>
        <w:rFonts w:ascii="Symbol" w:hAnsi="Symbol" w:cs="Symbol" w:hint="default"/>
        <w:lang w:val="fr-F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9" w:hanging="361"/>
      </w:pPr>
      <w:rPr>
        <w:rFonts w:ascii="Symbol" w:hAnsi="Symbol" w:cs="Symbol" w:hint="default"/>
        <w:lang w:val="fr-F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05" w:hanging="361"/>
      </w:pPr>
      <w:rPr>
        <w:rFonts w:ascii="Symbol" w:hAnsi="Symbol" w:cs="Symbol" w:hint="default"/>
        <w:lang w:val="fr-F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2" w:hanging="361"/>
      </w:pPr>
      <w:rPr>
        <w:rFonts w:ascii="Symbol" w:hAnsi="Symbol" w:cs="Symbol" w:hint="default"/>
        <w:lang w:val="fr-F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98" w:hanging="361"/>
      </w:pPr>
      <w:rPr>
        <w:rFonts w:ascii="Symbol" w:hAnsi="Symbol" w:cs="Symbol" w:hint="default"/>
        <w:lang w:val="fr-F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4" w:hanging="361"/>
      </w:pPr>
      <w:rPr>
        <w:rFonts w:ascii="Symbol" w:hAnsi="Symbol" w:cs="Symbol" w:hint="default"/>
        <w:lang w:val="fr-F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91" w:hanging="361"/>
      </w:pPr>
      <w:rPr>
        <w:rFonts w:ascii="Symbol" w:hAnsi="Symbol" w:cs="Symbol" w:hint="default"/>
        <w:lang w:val="fr-FR" w:eastAsia="en-US" w:bidi="ar-SA"/>
      </w:rPr>
    </w:lvl>
  </w:abstractNum>
  <w:abstractNum w:abstractNumId="16" w15:restartNumberingAfterBreak="0">
    <w:nsid w:val="50B868EF"/>
    <w:multiLevelType w:val="hybridMultilevel"/>
    <w:tmpl w:val="D14A97C0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53762C02"/>
    <w:multiLevelType w:val="hybridMultilevel"/>
    <w:tmpl w:val="09AC4ABE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E5B1C81"/>
    <w:multiLevelType w:val="hybridMultilevel"/>
    <w:tmpl w:val="4612895C"/>
    <w:lvl w:ilvl="0" w:tplc="6E9486F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4E75A9"/>
    <w:multiLevelType w:val="hybridMultilevel"/>
    <w:tmpl w:val="382662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81EDD"/>
    <w:multiLevelType w:val="hybridMultilevel"/>
    <w:tmpl w:val="0CAEEF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E0299B"/>
    <w:multiLevelType w:val="hybridMultilevel"/>
    <w:tmpl w:val="AAFE48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5D14E1"/>
    <w:multiLevelType w:val="hybridMultilevel"/>
    <w:tmpl w:val="80EC5D7E"/>
    <w:lvl w:ilvl="0" w:tplc="1FC670E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CC5880"/>
    <w:multiLevelType w:val="hybridMultilevel"/>
    <w:tmpl w:val="D4344832"/>
    <w:lvl w:ilvl="0" w:tplc="6E9486F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60C91"/>
    <w:multiLevelType w:val="hybridMultilevel"/>
    <w:tmpl w:val="82069F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9EE8F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8656D"/>
    <w:multiLevelType w:val="hybridMultilevel"/>
    <w:tmpl w:val="368ADE2A"/>
    <w:lvl w:ilvl="0" w:tplc="C8723A8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81502F"/>
    <w:multiLevelType w:val="hybridMultilevel"/>
    <w:tmpl w:val="A0324B92"/>
    <w:lvl w:ilvl="0" w:tplc="040C000F">
      <w:start w:val="1"/>
      <w:numFmt w:val="decimal"/>
      <w:lvlText w:val="%1."/>
      <w:lvlJc w:val="left"/>
      <w:pPr>
        <w:ind w:left="1496" w:hanging="360"/>
      </w:pPr>
    </w:lvl>
    <w:lvl w:ilvl="1" w:tplc="040C0019" w:tentative="1">
      <w:start w:val="1"/>
      <w:numFmt w:val="lowerLetter"/>
      <w:lvlText w:val="%2."/>
      <w:lvlJc w:val="left"/>
      <w:pPr>
        <w:ind w:left="2216" w:hanging="360"/>
      </w:pPr>
    </w:lvl>
    <w:lvl w:ilvl="2" w:tplc="040C001B" w:tentative="1">
      <w:start w:val="1"/>
      <w:numFmt w:val="lowerRoman"/>
      <w:lvlText w:val="%3."/>
      <w:lvlJc w:val="right"/>
      <w:pPr>
        <w:ind w:left="2936" w:hanging="180"/>
      </w:pPr>
    </w:lvl>
    <w:lvl w:ilvl="3" w:tplc="040C000F" w:tentative="1">
      <w:start w:val="1"/>
      <w:numFmt w:val="decimal"/>
      <w:lvlText w:val="%4."/>
      <w:lvlJc w:val="left"/>
      <w:pPr>
        <w:ind w:left="3656" w:hanging="360"/>
      </w:pPr>
    </w:lvl>
    <w:lvl w:ilvl="4" w:tplc="040C0019" w:tentative="1">
      <w:start w:val="1"/>
      <w:numFmt w:val="lowerLetter"/>
      <w:lvlText w:val="%5."/>
      <w:lvlJc w:val="left"/>
      <w:pPr>
        <w:ind w:left="4376" w:hanging="360"/>
      </w:pPr>
    </w:lvl>
    <w:lvl w:ilvl="5" w:tplc="040C001B" w:tentative="1">
      <w:start w:val="1"/>
      <w:numFmt w:val="lowerRoman"/>
      <w:lvlText w:val="%6."/>
      <w:lvlJc w:val="right"/>
      <w:pPr>
        <w:ind w:left="5096" w:hanging="180"/>
      </w:pPr>
    </w:lvl>
    <w:lvl w:ilvl="6" w:tplc="040C000F" w:tentative="1">
      <w:start w:val="1"/>
      <w:numFmt w:val="decimal"/>
      <w:lvlText w:val="%7."/>
      <w:lvlJc w:val="left"/>
      <w:pPr>
        <w:ind w:left="5816" w:hanging="360"/>
      </w:pPr>
    </w:lvl>
    <w:lvl w:ilvl="7" w:tplc="040C0019" w:tentative="1">
      <w:start w:val="1"/>
      <w:numFmt w:val="lowerLetter"/>
      <w:lvlText w:val="%8."/>
      <w:lvlJc w:val="left"/>
      <w:pPr>
        <w:ind w:left="6536" w:hanging="360"/>
      </w:pPr>
    </w:lvl>
    <w:lvl w:ilvl="8" w:tplc="040C001B" w:tentative="1">
      <w:start w:val="1"/>
      <w:numFmt w:val="lowerRoman"/>
      <w:lvlText w:val="%9."/>
      <w:lvlJc w:val="right"/>
      <w:pPr>
        <w:ind w:left="7256" w:hanging="180"/>
      </w:pPr>
    </w:lvl>
  </w:abstractNum>
  <w:num w:numId="1" w16cid:durableId="504980409">
    <w:abstractNumId w:val="18"/>
  </w:num>
  <w:num w:numId="2" w16cid:durableId="1092900390">
    <w:abstractNumId w:val="23"/>
  </w:num>
  <w:num w:numId="3" w16cid:durableId="1059936250">
    <w:abstractNumId w:val="11"/>
    <w:lvlOverride w:ilvl="0">
      <w:lvl w:ilvl="0">
        <w:start w:val="1"/>
        <w:numFmt w:val="upperRoman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upperLetter"/>
        <w:lvlText w:val="%2."/>
        <w:lvlJc w:val="left"/>
        <w:pPr>
          <w:ind w:left="720" w:firstLine="0"/>
        </w:pPr>
      </w:lvl>
    </w:lvlOverride>
    <w:lvlOverride w:ilvl="2">
      <w:lvl w:ilvl="2">
        <w:start w:val="1"/>
        <w:numFmt w:val="decimal"/>
        <w:lvlText w:val="%3."/>
        <w:lvlJc w:val="left"/>
        <w:pPr>
          <w:ind w:left="1440" w:firstLine="0"/>
        </w:pPr>
      </w:lvl>
    </w:lvlOverride>
    <w:lvlOverride w:ilvl="3">
      <w:lvl w:ilvl="3">
        <w:start w:val="1"/>
        <w:numFmt w:val="lowerLetter"/>
        <w:lvlText w:val="%4)"/>
        <w:lvlJc w:val="left"/>
        <w:pPr>
          <w:ind w:left="2160" w:firstLine="0"/>
        </w:pPr>
      </w:lvl>
    </w:lvlOverride>
    <w:lvlOverride w:ilvl="4">
      <w:lvl w:ilvl="4">
        <w:start w:val="1"/>
        <w:numFmt w:val="decimal"/>
        <w:lvlText w:val="(%5)"/>
        <w:lvlJc w:val="left"/>
        <w:pPr>
          <w:ind w:left="2880" w:firstLine="0"/>
        </w:pPr>
      </w:lvl>
    </w:lvlOverride>
    <w:lvlOverride w:ilvl="5">
      <w:lvl w:ilvl="5">
        <w:start w:val="1"/>
        <w:numFmt w:val="lowerLetter"/>
        <w:lvlText w:val="(%6)"/>
        <w:lvlJc w:val="left"/>
        <w:pPr>
          <w:ind w:left="3600" w:firstLine="0"/>
        </w:pPr>
      </w:lvl>
    </w:lvlOverride>
    <w:lvlOverride w:ilvl="6">
      <w:lvl w:ilvl="6">
        <w:start w:val="1"/>
        <w:numFmt w:val="lowerRoman"/>
        <w:lvlText w:val="(%7)"/>
        <w:lvlJc w:val="left"/>
        <w:pPr>
          <w:ind w:left="4320" w:firstLine="0"/>
        </w:pPr>
      </w:lvl>
    </w:lvlOverride>
    <w:lvlOverride w:ilvl="7">
      <w:lvl w:ilvl="7">
        <w:start w:val="1"/>
        <w:numFmt w:val="lowerLetter"/>
        <w:lvlText w:val="(%8)"/>
        <w:lvlJc w:val="left"/>
        <w:pPr>
          <w:ind w:left="5040" w:firstLine="0"/>
        </w:pPr>
      </w:lvl>
    </w:lvlOverride>
    <w:lvlOverride w:ilvl="8">
      <w:lvl w:ilvl="8">
        <w:start w:val="1"/>
        <w:numFmt w:val="lowerRoman"/>
        <w:lvlText w:val="(%9)"/>
        <w:lvlJc w:val="left"/>
        <w:pPr>
          <w:ind w:left="5760" w:firstLine="0"/>
        </w:pPr>
      </w:lvl>
    </w:lvlOverride>
  </w:num>
  <w:num w:numId="4" w16cid:durableId="1636250650">
    <w:abstractNumId w:val="0"/>
  </w:num>
  <w:num w:numId="5" w16cid:durableId="641159245">
    <w:abstractNumId w:val="6"/>
  </w:num>
  <w:num w:numId="6" w16cid:durableId="1573664898">
    <w:abstractNumId w:val="11"/>
  </w:num>
  <w:num w:numId="7" w16cid:durableId="1962877659">
    <w:abstractNumId w:val="12"/>
  </w:num>
  <w:num w:numId="8" w16cid:durableId="992366435">
    <w:abstractNumId w:val="24"/>
  </w:num>
  <w:num w:numId="9" w16cid:durableId="1976834639">
    <w:abstractNumId w:val="25"/>
  </w:num>
  <w:num w:numId="10" w16cid:durableId="519586462">
    <w:abstractNumId w:val="10"/>
  </w:num>
  <w:num w:numId="11" w16cid:durableId="463235251">
    <w:abstractNumId w:val="9"/>
  </w:num>
  <w:num w:numId="12" w16cid:durableId="1176462270">
    <w:abstractNumId w:val="17"/>
  </w:num>
  <w:num w:numId="13" w16cid:durableId="554008077">
    <w:abstractNumId w:val="16"/>
  </w:num>
  <w:num w:numId="14" w16cid:durableId="2026131133">
    <w:abstractNumId w:val="7"/>
  </w:num>
  <w:num w:numId="15" w16cid:durableId="930311355">
    <w:abstractNumId w:val="5"/>
  </w:num>
  <w:num w:numId="16" w16cid:durableId="1735159246">
    <w:abstractNumId w:val="26"/>
  </w:num>
  <w:num w:numId="17" w16cid:durableId="438261717">
    <w:abstractNumId w:val="4"/>
  </w:num>
  <w:num w:numId="18" w16cid:durableId="1038319512">
    <w:abstractNumId w:val="22"/>
  </w:num>
  <w:num w:numId="19" w16cid:durableId="1886453877">
    <w:abstractNumId w:val="14"/>
  </w:num>
  <w:num w:numId="20" w16cid:durableId="579221052">
    <w:abstractNumId w:val="15"/>
  </w:num>
  <w:num w:numId="21" w16cid:durableId="812210433">
    <w:abstractNumId w:val="8"/>
  </w:num>
  <w:num w:numId="22" w16cid:durableId="1262496841">
    <w:abstractNumId w:val="1"/>
  </w:num>
  <w:num w:numId="23" w16cid:durableId="603270344">
    <w:abstractNumId w:val="3"/>
  </w:num>
  <w:num w:numId="24" w16cid:durableId="551502670">
    <w:abstractNumId w:val="21"/>
  </w:num>
  <w:num w:numId="25" w16cid:durableId="117770409">
    <w:abstractNumId w:val="19"/>
  </w:num>
  <w:num w:numId="26" w16cid:durableId="1014845137">
    <w:abstractNumId w:val="20"/>
  </w:num>
  <w:num w:numId="27" w16cid:durableId="2044789249">
    <w:abstractNumId w:val="2"/>
  </w:num>
  <w:num w:numId="28" w16cid:durableId="5954104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6D1"/>
    <w:rsid w:val="00020501"/>
    <w:rsid w:val="00033EF8"/>
    <w:rsid w:val="00040A9A"/>
    <w:rsid w:val="0004336D"/>
    <w:rsid w:val="0004525F"/>
    <w:rsid w:val="00052156"/>
    <w:rsid w:val="00053E35"/>
    <w:rsid w:val="00063D1C"/>
    <w:rsid w:val="00070448"/>
    <w:rsid w:val="000753AD"/>
    <w:rsid w:val="000A2C93"/>
    <w:rsid w:val="000A485A"/>
    <w:rsid w:val="000B0C03"/>
    <w:rsid w:val="000B3126"/>
    <w:rsid w:val="000B5A04"/>
    <w:rsid w:val="000C7B10"/>
    <w:rsid w:val="000F06BD"/>
    <w:rsid w:val="000F125E"/>
    <w:rsid w:val="001004E3"/>
    <w:rsid w:val="0010279A"/>
    <w:rsid w:val="0011242C"/>
    <w:rsid w:val="001232F0"/>
    <w:rsid w:val="00130B1E"/>
    <w:rsid w:val="0013163B"/>
    <w:rsid w:val="001453B8"/>
    <w:rsid w:val="00154834"/>
    <w:rsid w:val="00155C4E"/>
    <w:rsid w:val="0016095F"/>
    <w:rsid w:val="00163ACC"/>
    <w:rsid w:val="0016689F"/>
    <w:rsid w:val="00173361"/>
    <w:rsid w:val="00183F56"/>
    <w:rsid w:val="00184157"/>
    <w:rsid w:val="001A0045"/>
    <w:rsid w:val="001C2C19"/>
    <w:rsid w:val="001C43BD"/>
    <w:rsid w:val="001D00BD"/>
    <w:rsid w:val="001E5E9D"/>
    <w:rsid w:val="001F4CEA"/>
    <w:rsid w:val="00210383"/>
    <w:rsid w:val="00213CF7"/>
    <w:rsid w:val="00223233"/>
    <w:rsid w:val="002346CE"/>
    <w:rsid w:val="00246C9C"/>
    <w:rsid w:val="00252B46"/>
    <w:rsid w:val="002544DC"/>
    <w:rsid w:val="00276477"/>
    <w:rsid w:val="002808F5"/>
    <w:rsid w:val="0029014E"/>
    <w:rsid w:val="002C19D6"/>
    <w:rsid w:val="002D016E"/>
    <w:rsid w:val="002D4B60"/>
    <w:rsid w:val="002D6E0D"/>
    <w:rsid w:val="002F73CF"/>
    <w:rsid w:val="00332D3D"/>
    <w:rsid w:val="00333956"/>
    <w:rsid w:val="003559B3"/>
    <w:rsid w:val="00375AEA"/>
    <w:rsid w:val="0037759F"/>
    <w:rsid w:val="00392872"/>
    <w:rsid w:val="003941FB"/>
    <w:rsid w:val="00394EEA"/>
    <w:rsid w:val="00397C7A"/>
    <w:rsid w:val="003A674F"/>
    <w:rsid w:val="003B1CF5"/>
    <w:rsid w:val="003C1AD2"/>
    <w:rsid w:val="003C2B6C"/>
    <w:rsid w:val="003C5067"/>
    <w:rsid w:val="003E40DF"/>
    <w:rsid w:val="00405BB9"/>
    <w:rsid w:val="00411397"/>
    <w:rsid w:val="0042126A"/>
    <w:rsid w:val="00425440"/>
    <w:rsid w:val="00430FF9"/>
    <w:rsid w:val="00434CF2"/>
    <w:rsid w:val="004419F2"/>
    <w:rsid w:val="004452FA"/>
    <w:rsid w:val="00467F2B"/>
    <w:rsid w:val="00491EBB"/>
    <w:rsid w:val="00494BD5"/>
    <w:rsid w:val="004B0B75"/>
    <w:rsid w:val="004C0234"/>
    <w:rsid w:val="004C3FDB"/>
    <w:rsid w:val="004E3D1C"/>
    <w:rsid w:val="004F59E8"/>
    <w:rsid w:val="004F7099"/>
    <w:rsid w:val="00513B24"/>
    <w:rsid w:val="00535335"/>
    <w:rsid w:val="00552483"/>
    <w:rsid w:val="0055760C"/>
    <w:rsid w:val="00594A75"/>
    <w:rsid w:val="0059742D"/>
    <w:rsid w:val="005B1A60"/>
    <w:rsid w:val="005C277E"/>
    <w:rsid w:val="00602C67"/>
    <w:rsid w:val="006105F2"/>
    <w:rsid w:val="00622BB7"/>
    <w:rsid w:val="00622F36"/>
    <w:rsid w:val="0064543E"/>
    <w:rsid w:val="00657C30"/>
    <w:rsid w:val="00677C6E"/>
    <w:rsid w:val="00690594"/>
    <w:rsid w:val="00695B94"/>
    <w:rsid w:val="0069758E"/>
    <w:rsid w:val="006A127C"/>
    <w:rsid w:val="006A4A41"/>
    <w:rsid w:val="006A5FC9"/>
    <w:rsid w:val="006B795C"/>
    <w:rsid w:val="006C25E7"/>
    <w:rsid w:val="006D722F"/>
    <w:rsid w:val="006E335A"/>
    <w:rsid w:val="006F19A8"/>
    <w:rsid w:val="00705F88"/>
    <w:rsid w:val="007246D1"/>
    <w:rsid w:val="00727571"/>
    <w:rsid w:val="00746767"/>
    <w:rsid w:val="007470B5"/>
    <w:rsid w:val="00760956"/>
    <w:rsid w:val="007949CE"/>
    <w:rsid w:val="007B4BE9"/>
    <w:rsid w:val="007B574B"/>
    <w:rsid w:val="007D7C08"/>
    <w:rsid w:val="007F0211"/>
    <w:rsid w:val="00800263"/>
    <w:rsid w:val="0080083D"/>
    <w:rsid w:val="00816C41"/>
    <w:rsid w:val="00817DE0"/>
    <w:rsid w:val="00824BCB"/>
    <w:rsid w:val="0086247E"/>
    <w:rsid w:val="00863B59"/>
    <w:rsid w:val="00896E82"/>
    <w:rsid w:val="008B61D2"/>
    <w:rsid w:val="008C5DE3"/>
    <w:rsid w:val="008E5936"/>
    <w:rsid w:val="008F55D6"/>
    <w:rsid w:val="00914A55"/>
    <w:rsid w:val="00916484"/>
    <w:rsid w:val="009578C9"/>
    <w:rsid w:val="00974935"/>
    <w:rsid w:val="009845E8"/>
    <w:rsid w:val="00985548"/>
    <w:rsid w:val="0098737A"/>
    <w:rsid w:val="00991B6E"/>
    <w:rsid w:val="00995BFE"/>
    <w:rsid w:val="009B196F"/>
    <w:rsid w:val="009E0A9D"/>
    <w:rsid w:val="009F2BEB"/>
    <w:rsid w:val="00A011E5"/>
    <w:rsid w:val="00A04773"/>
    <w:rsid w:val="00A11B84"/>
    <w:rsid w:val="00A45928"/>
    <w:rsid w:val="00A6080B"/>
    <w:rsid w:val="00A71B64"/>
    <w:rsid w:val="00A72C0F"/>
    <w:rsid w:val="00A9150F"/>
    <w:rsid w:val="00AE7B42"/>
    <w:rsid w:val="00AF5C45"/>
    <w:rsid w:val="00AF6878"/>
    <w:rsid w:val="00B40EB9"/>
    <w:rsid w:val="00B518AA"/>
    <w:rsid w:val="00B51A59"/>
    <w:rsid w:val="00B53EB5"/>
    <w:rsid w:val="00B57D14"/>
    <w:rsid w:val="00B619A9"/>
    <w:rsid w:val="00B6349A"/>
    <w:rsid w:val="00B759E3"/>
    <w:rsid w:val="00B8387F"/>
    <w:rsid w:val="00B9000F"/>
    <w:rsid w:val="00BB274D"/>
    <w:rsid w:val="00BC7F27"/>
    <w:rsid w:val="00BE484F"/>
    <w:rsid w:val="00BE606A"/>
    <w:rsid w:val="00BF6B95"/>
    <w:rsid w:val="00C01901"/>
    <w:rsid w:val="00C036BD"/>
    <w:rsid w:val="00C04088"/>
    <w:rsid w:val="00C125C1"/>
    <w:rsid w:val="00C210C8"/>
    <w:rsid w:val="00C21AF2"/>
    <w:rsid w:val="00C415ED"/>
    <w:rsid w:val="00C64356"/>
    <w:rsid w:val="00C71175"/>
    <w:rsid w:val="00C76372"/>
    <w:rsid w:val="00C82F10"/>
    <w:rsid w:val="00C974D8"/>
    <w:rsid w:val="00CA735A"/>
    <w:rsid w:val="00CB1BAB"/>
    <w:rsid w:val="00CB619B"/>
    <w:rsid w:val="00CC4B82"/>
    <w:rsid w:val="00CD347E"/>
    <w:rsid w:val="00CE0BA0"/>
    <w:rsid w:val="00D20B89"/>
    <w:rsid w:val="00D243FB"/>
    <w:rsid w:val="00D46391"/>
    <w:rsid w:val="00D51F1A"/>
    <w:rsid w:val="00D63150"/>
    <w:rsid w:val="00D73E47"/>
    <w:rsid w:val="00D85972"/>
    <w:rsid w:val="00D96747"/>
    <w:rsid w:val="00DB077C"/>
    <w:rsid w:val="00DC5463"/>
    <w:rsid w:val="00DC582B"/>
    <w:rsid w:val="00DD22DB"/>
    <w:rsid w:val="00DD4B96"/>
    <w:rsid w:val="00E043CC"/>
    <w:rsid w:val="00E456A3"/>
    <w:rsid w:val="00E46156"/>
    <w:rsid w:val="00E72F16"/>
    <w:rsid w:val="00E84AF3"/>
    <w:rsid w:val="00EC1829"/>
    <w:rsid w:val="00EF00ED"/>
    <w:rsid w:val="00F17719"/>
    <w:rsid w:val="00F21062"/>
    <w:rsid w:val="00F25093"/>
    <w:rsid w:val="00F52B62"/>
    <w:rsid w:val="00F60D6C"/>
    <w:rsid w:val="00F73BA7"/>
    <w:rsid w:val="00F85BE1"/>
    <w:rsid w:val="00F93EE0"/>
    <w:rsid w:val="00F955C5"/>
    <w:rsid w:val="00FA5FBF"/>
    <w:rsid w:val="00FB3AF2"/>
    <w:rsid w:val="00FC2CE2"/>
    <w:rsid w:val="00FE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32B17B"/>
  <w15:docId w15:val="{80E7B2F3-80C2-4065-B34A-5D48DD1E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974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246D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246D1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974D8"/>
    <w:pPr>
      <w:keepNext/>
      <w:keepLines/>
      <w:spacing w:before="200" w:after="0"/>
      <w:ind w:left="21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974D8"/>
    <w:pPr>
      <w:keepNext/>
      <w:keepLines/>
      <w:spacing w:before="200" w:after="0"/>
      <w:ind w:left="288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974D8"/>
    <w:pPr>
      <w:keepNext/>
      <w:keepLines/>
      <w:spacing w:before="200" w:after="0"/>
      <w:ind w:left="36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974D8"/>
    <w:pPr>
      <w:keepNext/>
      <w:keepLines/>
      <w:spacing w:before="200" w:after="0"/>
      <w:ind w:left="432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974D8"/>
    <w:pPr>
      <w:keepNext/>
      <w:keepLines/>
      <w:spacing w:before="200" w:after="0"/>
      <w:ind w:left="50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974D8"/>
    <w:pPr>
      <w:keepNext/>
      <w:keepLines/>
      <w:spacing w:before="200" w:after="0"/>
      <w:ind w:left="576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24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4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46D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7246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7246D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7246D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246D1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fr-FR"/>
    </w:rPr>
  </w:style>
  <w:style w:type="paragraph" w:styleId="Sansinterligne">
    <w:name w:val="No Spacing"/>
    <w:link w:val="SansinterligneCar"/>
    <w:uiPriority w:val="1"/>
    <w:qFormat/>
    <w:rsid w:val="007246D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246D1"/>
    <w:rPr>
      <w:rFonts w:eastAsiaTheme="minorEastAsia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71B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71B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rameclaire-Accent1">
    <w:name w:val="Light Shading Accent 1"/>
    <w:basedOn w:val="TableauNormal"/>
    <w:uiPriority w:val="60"/>
    <w:rsid w:val="00A6080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re1Car">
    <w:name w:val="Titre 1 Car"/>
    <w:basedOn w:val="Policepardfaut"/>
    <w:link w:val="Titre1"/>
    <w:uiPriority w:val="9"/>
    <w:rsid w:val="00C974D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C974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C974D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C974D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974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C974D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974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974D8"/>
    <w:pPr>
      <w:outlineLvl w:val="9"/>
    </w:pPr>
    <w:rPr>
      <w:color w:val="365F91" w:themeColor="accent1" w:themeShade="BF"/>
      <w:sz w:val="28"/>
      <w:szCs w:val="28"/>
      <w:lang w:eastAsia="fr-FR"/>
    </w:rPr>
  </w:style>
  <w:style w:type="numbering" w:customStyle="1" w:styleId="Style1">
    <w:name w:val="Style1"/>
    <w:uiPriority w:val="99"/>
    <w:rsid w:val="00C974D8"/>
    <w:pPr>
      <w:numPr>
        <w:numId w:val="6"/>
      </w:numPr>
    </w:pPr>
  </w:style>
  <w:style w:type="paragraph" w:styleId="En-tte">
    <w:name w:val="header"/>
    <w:basedOn w:val="Normal"/>
    <w:link w:val="En-tteCar"/>
    <w:uiPriority w:val="99"/>
    <w:unhideWhenUsed/>
    <w:rsid w:val="00377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759F"/>
  </w:style>
  <w:style w:type="paragraph" w:styleId="Pieddepage">
    <w:name w:val="footer"/>
    <w:basedOn w:val="Normal"/>
    <w:link w:val="PieddepageCar"/>
    <w:uiPriority w:val="99"/>
    <w:unhideWhenUsed/>
    <w:rsid w:val="00377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759F"/>
  </w:style>
  <w:style w:type="paragraph" w:styleId="NormalWeb">
    <w:name w:val="Normal (Web)"/>
    <w:basedOn w:val="Normal"/>
    <w:uiPriority w:val="99"/>
    <w:unhideWhenUsed/>
    <w:qFormat/>
    <w:rsid w:val="009B196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ntenudecadre">
    <w:name w:val="Contenu de cadre"/>
    <w:basedOn w:val="Normal"/>
    <w:qFormat/>
    <w:rsid w:val="00C415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E45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5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mailto:das@saintlouis.r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hyperlink" Target="https://sig.ville.gouv.f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10" Type="http://schemas.openxmlformats.org/officeDocument/2006/relationships/image" Target="media/image10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0.png"/><Relationship Id="rId22" Type="http://schemas.openxmlformats.org/officeDocument/2006/relationships/hyperlink" Target="mailto:Gladys.Phileas@ac-reunion.fr" TargetMode="Externa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FB24869AC14DC88EF89E152BC95B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128D7E-829B-4F81-836F-23C9A0E5DA73}"/>
      </w:docPartPr>
      <w:docPartBody>
        <w:p w:rsidR="00D46AC7" w:rsidRDefault="00692F15" w:rsidP="00692F15">
          <w:pPr>
            <w:pStyle w:val="42FB24869AC14DC88EF89E152BC95B99"/>
          </w:pPr>
          <w:r w:rsidRPr="006A7C18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F5E0FA6C2A564CEFB2DD56749C8FFE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D7B49B-36BB-4D11-A63F-54F443D71846}"/>
      </w:docPartPr>
      <w:docPartBody>
        <w:p w:rsidR="00D46AC7" w:rsidRDefault="00692F15" w:rsidP="00692F15">
          <w:pPr>
            <w:pStyle w:val="F5E0FA6C2A564CEFB2DD56749C8FFEFE"/>
          </w:pPr>
          <w:r w:rsidRPr="006A7C18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015595F56982411790C263834EBE6D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EF1D4D-75D7-40A5-BB67-0B9824B88DB0}"/>
      </w:docPartPr>
      <w:docPartBody>
        <w:p w:rsidR="00D46AC7" w:rsidRDefault="00692F15" w:rsidP="00692F15">
          <w:pPr>
            <w:pStyle w:val="015595F56982411790C263834EBE6D4D"/>
          </w:pPr>
          <w:r w:rsidRPr="00721CA1">
            <w:rPr>
              <w:rStyle w:val="Textedelespacerserv"/>
              <w:rFonts w:ascii="Times New Roman" w:hAnsi="Times New Roman" w:cs="Times New Roman"/>
            </w:rPr>
            <w:t>Cliquez ici pour entrer du texte.</w:t>
          </w:r>
        </w:p>
      </w:docPartBody>
    </w:docPart>
    <w:docPart>
      <w:docPartPr>
        <w:name w:val="7CCCC70AC463425A879DEBB90B3B55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6B591B-4B24-4DD3-8C02-A3D5B5C74EA9}"/>
      </w:docPartPr>
      <w:docPartBody>
        <w:p w:rsidR="00D46AC7" w:rsidRDefault="00692F15" w:rsidP="00692F15">
          <w:pPr>
            <w:pStyle w:val="7CCCC70AC463425A879DEBB90B3B55B5"/>
          </w:pPr>
          <w:r w:rsidRPr="00721CA1">
            <w:rPr>
              <w:rStyle w:val="Textedelespacerserv"/>
              <w:rFonts w:ascii="Times New Roman" w:hAnsi="Times New Roman" w:cs="Times New Roman"/>
            </w:rPr>
            <w:t>Cliquez ici pour entrer du texte.</w:t>
          </w:r>
        </w:p>
      </w:docPartBody>
    </w:docPart>
    <w:docPart>
      <w:docPartPr>
        <w:name w:val="3C1501C3684947EE9BD60AB2CA173C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A71CE1-F9D4-4CC3-BEB8-7677B6A578EC}"/>
      </w:docPartPr>
      <w:docPartBody>
        <w:p w:rsidR="00D46AC7" w:rsidRDefault="00692F15" w:rsidP="00692F15">
          <w:pPr>
            <w:pStyle w:val="3C1501C3684947EE9BD60AB2CA173C86"/>
          </w:pPr>
          <w:r w:rsidRPr="00721CA1">
            <w:rPr>
              <w:rStyle w:val="Textedelespacerserv"/>
              <w:rFonts w:ascii="Times New Roman" w:hAnsi="Times New Roman" w:cs="Times New Roman"/>
            </w:rPr>
            <w:t>Cliquez ici pour entrer du texte.</w:t>
          </w:r>
        </w:p>
      </w:docPartBody>
    </w:docPart>
    <w:docPart>
      <w:docPartPr>
        <w:name w:val="925F0A723300460E993963DA85C51E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CECB8C-9A5E-4D64-9E64-3D85769FF6E0}"/>
      </w:docPartPr>
      <w:docPartBody>
        <w:p w:rsidR="00D46AC7" w:rsidRDefault="00692F15" w:rsidP="00692F15">
          <w:pPr>
            <w:pStyle w:val="925F0A723300460E993963DA85C51EED"/>
          </w:pPr>
          <w:r w:rsidRPr="0014220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CFC84BED3FC48B596F95EF001FA80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D63A54-A3BA-4D36-9964-8E9B44724279}"/>
      </w:docPartPr>
      <w:docPartBody>
        <w:p w:rsidR="00D46AC7" w:rsidRDefault="00692F15" w:rsidP="00692F15">
          <w:pPr>
            <w:pStyle w:val="2CFC84BED3FC48B596F95EF001FA804A"/>
          </w:pPr>
          <w:r w:rsidRPr="00721CA1">
            <w:rPr>
              <w:rStyle w:val="Textedelespacerserv"/>
              <w:rFonts w:ascii="Times New Roman" w:hAnsi="Times New Roman" w:cs="Times New Roman"/>
            </w:rPr>
            <w:t>Cliquez ici pour entrer du texte.</w:t>
          </w:r>
        </w:p>
      </w:docPartBody>
    </w:docPart>
    <w:docPart>
      <w:docPartPr>
        <w:name w:val="DA6DDF0962CE4680B322390A827F0C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B4D074-474C-4E22-BFDD-51763DD013FE}"/>
      </w:docPartPr>
      <w:docPartBody>
        <w:p w:rsidR="00D46AC7" w:rsidRDefault="00692F15" w:rsidP="00692F15">
          <w:pPr>
            <w:pStyle w:val="DA6DDF0962CE4680B322390A827F0C9D"/>
          </w:pPr>
          <w:r w:rsidRPr="00721CA1">
            <w:rPr>
              <w:rStyle w:val="Textedelespacerserv"/>
              <w:rFonts w:ascii="Times New Roman" w:hAnsi="Times New Roman" w:cs="Times New Roman"/>
            </w:rPr>
            <w:t>Cliquez ici pour entrer du texte.</w:t>
          </w:r>
        </w:p>
      </w:docPartBody>
    </w:docPart>
    <w:docPart>
      <w:docPartPr>
        <w:name w:val="B8A2F0EC682F4FCE955581A7660F5B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BE1FC0-FCA7-4494-9F3F-215EB8A1478D}"/>
      </w:docPartPr>
      <w:docPartBody>
        <w:p w:rsidR="00D46AC7" w:rsidRDefault="00692F15" w:rsidP="00692F15">
          <w:pPr>
            <w:pStyle w:val="B8A2F0EC682F4FCE955581A7660F5BE5"/>
          </w:pPr>
          <w:r w:rsidRPr="007D5994">
            <w:rPr>
              <w:rStyle w:val="Textedelespacerserv"/>
              <w:rFonts w:ascii="Times New Roman" w:hAnsi="Times New Roman" w:cs="Times New Roman"/>
            </w:rPr>
            <w:t>Cliquez ici pour entrer du texte.</w:t>
          </w:r>
        </w:p>
      </w:docPartBody>
    </w:docPart>
    <w:docPart>
      <w:docPartPr>
        <w:name w:val="E0189F51D5F84E18B8E10D4733B9B3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39CAC9-BDBD-4485-8D50-5F757FA1F943}"/>
      </w:docPartPr>
      <w:docPartBody>
        <w:p w:rsidR="00D46AC7" w:rsidRDefault="00692F15" w:rsidP="00692F15">
          <w:pPr>
            <w:pStyle w:val="E0189F51D5F84E18B8E10D4733B9B3F6"/>
          </w:pPr>
          <w:r w:rsidRPr="00721CA1">
            <w:rPr>
              <w:rStyle w:val="Textedelespacerserv"/>
              <w:rFonts w:ascii="Times New Roman" w:hAnsi="Times New Roman" w:cs="Times New Roman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mo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F15"/>
    <w:rsid w:val="0053407E"/>
    <w:rsid w:val="00656F5A"/>
    <w:rsid w:val="00692F15"/>
    <w:rsid w:val="00B61C53"/>
    <w:rsid w:val="00D4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92F15"/>
    <w:rPr>
      <w:color w:val="808080"/>
    </w:rPr>
  </w:style>
  <w:style w:type="paragraph" w:customStyle="1" w:styleId="42FB24869AC14DC88EF89E152BC95B99">
    <w:name w:val="42FB24869AC14DC88EF89E152BC95B99"/>
    <w:rsid w:val="00692F15"/>
  </w:style>
  <w:style w:type="paragraph" w:customStyle="1" w:styleId="F5E0FA6C2A564CEFB2DD56749C8FFEFE">
    <w:name w:val="F5E0FA6C2A564CEFB2DD56749C8FFEFE"/>
    <w:rsid w:val="00692F15"/>
  </w:style>
  <w:style w:type="paragraph" w:customStyle="1" w:styleId="015595F56982411790C263834EBE6D4D">
    <w:name w:val="015595F56982411790C263834EBE6D4D"/>
    <w:rsid w:val="00692F15"/>
  </w:style>
  <w:style w:type="paragraph" w:customStyle="1" w:styleId="7CCCC70AC463425A879DEBB90B3B55B5">
    <w:name w:val="7CCCC70AC463425A879DEBB90B3B55B5"/>
    <w:rsid w:val="00692F15"/>
  </w:style>
  <w:style w:type="paragraph" w:customStyle="1" w:styleId="3C1501C3684947EE9BD60AB2CA173C86">
    <w:name w:val="3C1501C3684947EE9BD60AB2CA173C86"/>
    <w:rsid w:val="00692F15"/>
  </w:style>
  <w:style w:type="paragraph" w:customStyle="1" w:styleId="925F0A723300460E993963DA85C51EED">
    <w:name w:val="925F0A723300460E993963DA85C51EED"/>
    <w:rsid w:val="00692F15"/>
  </w:style>
  <w:style w:type="paragraph" w:customStyle="1" w:styleId="2CFC84BED3FC48B596F95EF001FA804A">
    <w:name w:val="2CFC84BED3FC48B596F95EF001FA804A"/>
    <w:rsid w:val="00692F15"/>
  </w:style>
  <w:style w:type="paragraph" w:customStyle="1" w:styleId="DA6DDF0962CE4680B322390A827F0C9D">
    <w:name w:val="DA6DDF0962CE4680B322390A827F0C9D"/>
    <w:rsid w:val="00692F15"/>
  </w:style>
  <w:style w:type="paragraph" w:customStyle="1" w:styleId="B8A2F0EC682F4FCE955581A7660F5BE5">
    <w:name w:val="B8A2F0EC682F4FCE955581A7660F5BE5"/>
    <w:rsid w:val="00692F15"/>
  </w:style>
  <w:style w:type="paragraph" w:customStyle="1" w:styleId="E0189F51D5F84E18B8E10D4733B9B3F6">
    <w:name w:val="E0189F51D5F84E18B8E10D4733B9B3F6"/>
    <w:rsid w:val="00692F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B14EC-9242-43CD-B914-681094EDA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2864</Words>
  <Characters>15754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à projets Politique de la ville 2022</vt:lpstr>
    </vt:vector>
  </TitlesOfParts>
  <Company>Contrat de ville du Tampon 2015-2022</Company>
  <LinksUpToDate>false</LinksUpToDate>
  <CharactersWithSpaces>18581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à projets Politique de la ville 2022</dc:title>
  <dc:creator>Direction de la Cohésion sociale – Avenue de l’Europe – ZAC Paul Badre – le Tampon</dc:creator>
  <cp:lastModifiedBy>Gladys</cp:lastModifiedBy>
  <cp:revision>2</cp:revision>
  <cp:lastPrinted>2021-12-28T11:03:00Z</cp:lastPrinted>
  <dcterms:created xsi:type="dcterms:W3CDTF">2022-08-09T06:00:00Z</dcterms:created>
  <dcterms:modified xsi:type="dcterms:W3CDTF">2022-08-09T06:00:00Z</dcterms:modified>
</cp:coreProperties>
</file>