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1"/>
      </w:tblGrid>
      <w:tr w:rsidR="00852BC0" w:rsidRPr="009761F0" w14:paraId="47DF9A29" w14:textId="77777777" w:rsidTr="00497E5F">
        <w:tc>
          <w:tcPr>
            <w:tcW w:w="10606" w:type="dxa"/>
          </w:tcPr>
          <w:p w14:paraId="47DF9A28" w14:textId="460E1727" w:rsidR="00852BC0" w:rsidRPr="009761F0" w:rsidRDefault="00852BC0" w:rsidP="00852BC0">
            <w:pPr>
              <w:ind w:right="1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6CA">
              <w:rPr>
                <w:rFonts w:ascii="Baskerville Old Face" w:hAnsi="Baskerville Old Face"/>
                <w:b/>
                <w:sz w:val="28"/>
                <w:szCs w:val="28"/>
              </w:rPr>
              <w:t>DEVOIR</w:t>
            </w:r>
            <w:r w:rsidR="00545874">
              <w:rPr>
                <w:rFonts w:ascii="Baskerville Old Face" w:hAnsi="Baskerville Old Face"/>
                <w:b/>
                <w:sz w:val="28"/>
                <w:szCs w:val="28"/>
              </w:rPr>
              <w:t xml:space="preserve"> </w:t>
            </w:r>
            <w:r w:rsidR="00493CBE">
              <w:rPr>
                <w:rFonts w:ascii="Baskerville Old Face" w:hAnsi="Baskerville Old Face"/>
                <w:b/>
                <w:sz w:val="28"/>
                <w:szCs w:val="28"/>
              </w:rPr>
              <w:t>6</w:t>
            </w:r>
            <w:r w:rsidRPr="00AF66CA">
              <w:rPr>
                <w:rFonts w:ascii="Baskerville Old Face" w:hAnsi="Baskerville Old Face"/>
                <w:b/>
                <w:sz w:val="28"/>
                <w:szCs w:val="28"/>
              </w:rPr>
              <w:t xml:space="preserve"> : </w:t>
            </w:r>
            <w:r w:rsidR="00E36E2D">
              <w:rPr>
                <w:rFonts w:ascii="Baskerville Old Face" w:hAnsi="Baskerville Old Face"/>
                <w:b/>
                <w:sz w:val="28"/>
                <w:szCs w:val="28"/>
              </w:rPr>
              <w:t>AMENAGER DES ESPACES DE TRAVAIL</w:t>
            </w:r>
            <w:r>
              <w:rPr>
                <w:rFonts w:ascii="Baskerville Old Face" w:hAnsi="Baskerville Old Face"/>
                <w:b/>
                <w:sz w:val="28"/>
                <w:szCs w:val="28"/>
              </w:rPr>
              <w:t xml:space="preserve"> </w:t>
            </w:r>
          </w:p>
        </w:tc>
      </w:tr>
      <w:tr w:rsidR="00852BC0" w14:paraId="47DF9A2F" w14:textId="77777777" w:rsidTr="00497E5F">
        <w:tc>
          <w:tcPr>
            <w:tcW w:w="10606" w:type="dxa"/>
          </w:tcPr>
          <w:p w14:paraId="47DF9A2A" w14:textId="77777777" w:rsidR="00852BC0" w:rsidRDefault="00852BC0" w:rsidP="00497E5F"/>
          <w:p w14:paraId="47DF9A2B" w14:textId="77777777" w:rsidR="00852BC0" w:rsidRDefault="00852BC0" w:rsidP="00497E5F">
            <w:r>
              <w:t xml:space="preserve">Note : </w:t>
            </w:r>
            <w:r>
              <w:tab/>
              <w:t xml:space="preserve">                     / 20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Nom : 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47DF9A2C" w14:textId="77777777" w:rsidR="00852BC0" w:rsidRDefault="00852BC0" w:rsidP="00497E5F"/>
          <w:p w14:paraId="6A95E997" w14:textId="72A875C0" w:rsidR="004A0245" w:rsidRDefault="00CE3331" w:rsidP="00CE3331">
            <w:pPr>
              <w:rPr>
                <w:rFonts w:ascii="Baskerville Old Face" w:hAnsi="Baskerville Old Face"/>
                <w:b/>
                <w:sz w:val="32"/>
                <w:szCs w:val="32"/>
              </w:rPr>
            </w:pPr>
            <w:r>
              <w:rPr>
                <w:rFonts w:ascii="Baskerville Old Face" w:hAnsi="Baskerville Old Face"/>
                <w:b/>
                <w:sz w:val="32"/>
                <w:szCs w:val="32"/>
              </w:rPr>
              <w:t xml:space="preserve">Commentaire : </w:t>
            </w:r>
            <w:r w:rsidR="004A0245" w:rsidRPr="004A0245">
              <w:rPr>
                <w:rFonts w:ascii="Baskerville Old Face" w:hAnsi="Baskerville Old Face"/>
                <w:b/>
                <w:color w:val="FF0000"/>
                <w:sz w:val="32"/>
                <w:szCs w:val="32"/>
              </w:rPr>
              <w:t>en rouge : un peu d’aide </w:t>
            </w:r>
            <w:r w:rsidR="004A0245" w:rsidRPr="004A0245">
              <w:rPr>
                <mc:AlternateContent>
                  <mc:Choice Requires="w16se">
                    <w:rFonts w:ascii="Baskerville Old Face" w:hAnsi="Baskerville Old Fac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  <w:szCs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4A0245">
              <w:rPr>
                <w:rFonts w:ascii="Baskerville Old Face" w:hAnsi="Baskerville Old Face"/>
                <w:b/>
                <w:sz w:val="32"/>
                <w:szCs w:val="32"/>
              </w:rPr>
              <w:t> </w:t>
            </w:r>
          </w:p>
          <w:p w14:paraId="47DF9A2E" w14:textId="26753609" w:rsidR="00CE3331" w:rsidRDefault="00CE3331" w:rsidP="00CE3331">
            <w:pPr>
              <w:rPr>
                <w:rFonts w:ascii="Baskerville Old Face" w:hAnsi="Baskerville Old Face"/>
                <w:b/>
                <w:sz w:val="32"/>
                <w:szCs w:val="32"/>
              </w:rPr>
            </w:pPr>
          </w:p>
        </w:tc>
      </w:tr>
    </w:tbl>
    <w:p w14:paraId="47DF9A30" w14:textId="77777777" w:rsidR="00151EB4" w:rsidRDefault="00151EB4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1" w14:textId="77777777" w:rsidR="00705D33" w:rsidRDefault="00705D33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  <w:bookmarkStart w:id="0" w:name="_GoBack"/>
      <w:bookmarkEnd w:id="0"/>
    </w:p>
    <w:p w14:paraId="47DF9A32" w14:textId="7C5E7C2D" w:rsidR="00705D33" w:rsidRPr="005438FE" w:rsidRDefault="00705D33" w:rsidP="00705D33">
      <w:pPr>
        <w:shd w:val="clear" w:color="auto" w:fill="BFBFBF" w:themeFill="background1" w:themeFillShade="BF"/>
        <w:tabs>
          <w:tab w:val="left" w:pos="3425"/>
        </w:tabs>
        <w:rPr>
          <w:rFonts w:ascii="Cambria" w:hAnsi="Cambria" w:cs="Aparajita"/>
          <w:b/>
          <w:sz w:val="36"/>
          <w:szCs w:val="36"/>
          <w:u w:val="single"/>
        </w:rPr>
      </w:pPr>
      <w:r w:rsidRPr="005438FE">
        <w:rPr>
          <w:rFonts w:ascii="Cambria" w:hAnsi="Cambria" w:cs="Aparajita"/>
          <w:b/>
          <w:sz w:val="36"/>
          <w:szCs w:val="36"/>
          <w:u w:val="single"/>
        </w:rPr>
        <w:t xml:space="preserve">Mise en situation </w:t>
      </w:r>
    </w:p>
    <w:p w14:paraId="47DF9A33" w14:textId="1AA2E561" w:rsidR="00705D33" w:rsidRPr="00575B5C" w:rsidRDefault="00705D33" w:rsidP="00705D33">
      <w:pPr>
        <w:shd w:val="clear" w:color="auto" w:fill="BFBFBF" w:themeFill="background1" w:themeFillShade="BF"/>
        <w:tabs>
          <w:tab w:val="left" w:leader="dot" w:pos="9072"/>
        </w:tabs>
        <w:rPr>
          <w:b/>
          <w:noProof/>
          <w:sz w:val="12"/>
          <w:szCs w:val="12"/>
          <w:u w:val="single"/>
          <w:lang w:eastAsia="fr-FR"/>
        </w:rPr>
      </w:pPr>
    </w:p>
    <w:p w14:paraId="47DF9A34" w14:textId="6B588087" w:rsidR="00705D33" w:rsidRPr="00CE3331" w:rsidRDefault="00705D33" w:rsidP="00705D33">
      <w:pPr>
        <w:shd w:val="clear" w:color="auto" w:fill="BFBFBF" w:themeFill="background1" w:themeFillShade="BF"/>
        <w:jc w:val="both"/>
        <w:rPr>
          <w:rFonts w:ascii="Cambria" w:hAnsi="Cambria" w:cs="Aparajita"/>
          <w:sz w:val="26"/>
          <w:szCs w:val="26"/>
        </w:rPr>
      </w:pPr>
      <w:r w:rsidRPr="00CE3331">
        <w:rPr>
          <w:rFonts w:ascii="Cambria" w:hAnsi="Cambria" w:cs="Aparajita"/>
          <w:sz w:val="26"/>
          <w:szCs w:val="26"/>
        </w:rPr>
        <w:t>Vous effectuez votre période de formation en milieu professionnel à l’accueil</w:t>
      </w:r>
      <w:r w:rsidR="00E36E2D" w:rsidRPr="00CE3331">
        <w:rPr>
          <w:rFonts w:ascii="Cambria" w:hAnsi="Cambria" w:cs="Aparajita"/>
          <w:sz w:val="26"/>
          <w:szCs w:val="26"/>
        </w:rPr>
        <w:t>-administratif</w:t>
      </w:r>
      <w:r w:rsidRPr="00CE3331">
        <w:rPr>
          <w:rFonts w:ascii="Cambria" w:hAnsi="Cambria" w:cs="Aparajita"/>
          <w:sz w:val="26"/>
          <w:szCs w:val="26"/>
        </w:rPr>
        <w:t xml:space="preserve"> du Yelloh Voyage du domaine d’Arnauteuille à Montclar. Créé en juin 2000, Yelloh Voyage est un réseau de campings villages devenu la référence dan</w:t>
      </w:r>
      <w:r w:rsidR="001900BE" w:rsidRPr="00CE3331">
        <w:rPr>
          <w:rFonts w:ascii="Cambria" w:hAnsi="Cambria" w:cs="Aparajita"/>
          <w:sz w:val="26"/>
          <w:szCs w:val="26"/>
        </w:rPr>
        <w:t>s</w:t>
      </w:r>
      <w:r w:rsidRPr="00CE3331">
        <w:rPr>
          <w:rFonts w:ascii="Cambria" w:hAnsi="Cambria" w:cs="Aparajita"/>
          <w:sz w:val="26"/>
          <w:szCs w:val="26"/>
        </w:rPr>
        <w:t xml:space="preserve"> l’hôtellerie de plein air de gamme en France et en Espagne.</w:t>
      </w:r>
      <w:r w:rsidR="00232AE2" w:rsidRPr="00CE3331">
        <w:rPr>
          <w:rFonts w:ascii="Cambria" w:hAnsi="Cambria" w:cs="Aparajita"/>
          <w:sz w:val="26"/>
          <w:szCs w:val="26"/>
        </w:rPr>
        <w:t xml:space="preserve"> </w:t>
      </w:r>
      <w:r w:rsidR="00E36E2D" w:rsidRPr="00CE3331">
        <w:rPr>
          <w:rFonts w:ascii="Cambria" w:hAnsi="Cambria" w:cs="Aparajita"/>
          <w:sz w:val="26"/>
          <w:szCs w:val="26"/>
        </w:rPr>
        <w:t>Vous assistez</w:t>
      </w:r>
      <w:r w:rsidR="00232AE2" w:rsidRPr="00CE3331">
        <w:rPr>
          <w:rFonts w:ascii="Cambria" w:hAnsi="Cambria" w:cs="Aparajita"/>
          <w:sz w:val="26"/>
          <w:szCs w:val="26"/>
        </w:rPr>
        <w:t xml:space="preserve"> </w:t>
      </w:r>
      <w:r w:rsidR="00232AE2" w:rsidRPr="004A0245">
        <w:rPr>
          <w:rFonts w:ascii="Cambria" w:hAnsi="Cambria" w:cs="Aparajita"/>
          <w:color w:val="FF0000"/>
          <w:sz w:val="26"/>
          <w:szCs w:val="26"/>
        </w:rPr>
        <w:t xml:space="preserve">Mme Perez </w:t>
      </w:r>
      <w:r w:rsidR="00232AE2" w:rsidRPr="00CE3331">
        <w:rPr>
          <w:rFonts w:ascii="Cambria" w:hAnsi="Cambria" w:cs="Aparajita"/>
          <w:sz w:val="26"/>
          <w:szCs w:val="26"/>
        </w:rPr>
        <w:t>dans ses activités</w:t>
      </w:r>
      <w:r w:rsidR="007232CC">
        <w:rPr>
          <w:rFonts w:ascii="Cambria" w:hAnsi="Cambria" w:cs="Aparajita"/>
          <w:sz w:val="26"/>
          <w:szCs w:val="26"/>
        </w:rPr>
        <w:t xml:space="preserve"> au service accueil</w:t>
      </w:r>
      <w:r w:rsidR="00232AE2" w:rsidRPr="00CE3331">
        <w:rPr>
          <w:rFonts w:ascii="Cambria" w:hAnsi="Cambria" w:cs="Aparajita"/>
          <w:sz w:val="26"/>
          <w:szCs w:val="26"/>
        </w:rPr>
        <w:t>.</w:t>
      </w:r>
    </w:p>
    <w:p w14:paraId="47DF9A35" w14:textId="328D16BA" w:rsidR="00705D33" w:rsidRPr="00575B5C" w:rsidRDefault="00705D33" w:rsidP="00705D33">
      <w:pPr>
        <w:shd w:val="clear" w:color="auto" w:fill="BFBFBF" w:themeFill="background1" w:themeFillShade="BF"/>
        <w:jc w:val="both"/>
        <w:rPr>
          <w:rFonts w:ascii="Cambria" w:hAnsi="Cambria" w:cs="Aparajita"/>
          <w:b/>
          <w:sz w:val="12"/>
          <w:szCs w:val="12"/>
        </w:rPr>
      </w:pPr>
    </w:p>
    <w:p w14:paraId="47DF9A36" w14:textId="66F219D0" w:rsidR="00705D33" w:rsidRDefault="00705D33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7" w14:textId="6C0519E0" w:rsidR="00232AE2" w:rsidRDefault="00232AE2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8" w14:textId="2294695A" w:rsidR="00232AE2" w:rsidRPr="00232AE2" w:rsidRDefault="00232AE2" w:rsidP="00151EB4">
      <w:pPr>
        <w:pStyle w:val="Style2"/>
        <w:rPr>
          <w:rFonts w:ascii="Arial" w:hAnsi="Arial" w:cs="Arial"/>
          <w:sz w:val="22"/>
          <w:szCs w:val="22"/>
          <w:u w:val="none"/>
        </w:rPr>
      </w:pPr>
      <w:r w:rsidRPr="00232AE2">
        <w:rPr>
          <w:rFonts w:ascii="Arial" w:hAnsi="Arial" w:cs="Arial"/>
          <w:sz w:val="22"/>
          <w:szCs w:val="22"/>
          <w:highlight w:val="lightGray"/>
          <w:u w:val="none"/>
        </w:rPr>
        <w:t>Doc</w:t>
      </w:r>
      <w:r w:rsidR="00CE3331">
        <w:rPr>
          <w:rFonts w:ascii="Arial" w:hAnsi="Arial" w:cs="Arial"/>
          <w:sz w:val="22"/>
          <w:szCs w:val="22"/>
          <w:highlight w:val="lightGray"/>
          <w:u w:val="none"/>
        </w:rPr>
        <w:t xml:space="preserve"> </w:t>
      </w:r>
      <w:r w:rsidRPr="00232AE2">
        <w:rPr>
          <w:rFonts w:ascii="Arial" w:hAnsi="Arial" w:cs="Arial"/>
          <w:sz w:val="22"/>
          <w:szCs w:val="22"/>
          <w:highlight w:val="lightGray"/>
          <w:u w:val="none"/>
        </w:rPr>
        <w:t>1 – L’espace accueil du village vacances</w:t>
      </w:r>
    </w:p>
    <w:p w14:paraId="47DF9A39" w14:textId="762F0D82" w:rsidR="000E5CDA" w:rsidRDefault="008F7DBD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noProof/>
          <w:sz w:val="22"/>
          <w:szCs w:val="22"/>
          <w:u w:val="none"/>
          <w:lang w:val="fr-RE" w:eastAsia="fr-RE"/>
        </w:rPr>
        <w:drawing>
          <wp:anchor distT="0" distB="0" distL="114300" distR="114300" simplePos="0" relativeHeight="251671552" behindDoc="1" locked="0" layoutInCell="1" allowOverlap="1" wp14:anchorId="47DF9B2C" wp14:editId="7A1ADBD8">
            <wp:simplePos x="0" y="0"/>
            <wp:positionH relativeFrom="column">
              <wp:posOffset>154940</wp:posOffset>
            </wp:positionH>
            <wp:positionV relativeFrom="paragraph">
              <wp:posOffset>32385</wp:posOffset>
            </wp:positionV>
            <wp:extent cx="4549140" cy="2000250"/>
            <wp:effectExtent l="0" t="0" r="3810" b="0"/>
            <wp:wrapNone/>
            <wp:docPr id="1" name="Image 1" descr="numérisatio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3.jpg"/>
                    <pic:cNvPicPr/>
                  </pic:nvPicPr>
                  <pic:blipFill>
                    <a:blip r:embed="rId8" cstate="print"/>
                    <a:srcRect l="18198" t="10321" r="21556" b="73452"/>
                    <a:stretch>
                      <a:fillRect/>
                    </a:stretch>
                  </pic:blipFill>
                  <pic:spPr>
                    <a:xfrm>
                      <a:off x="0" y="0"/>
                      <a:ext cx="4554046" cy="200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F9A3A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B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C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D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E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3F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40" w14:textId="77777777" w:rsidR="000E5CDA" w:rsidRDefault="000E5CDA" w:rsidP="00151EB4">
      <w:pPr>
        <w:pStyle w:val="Style2"/>
        <w:rPr>
          <w:rFonts w:ascii="Arial" w:hAnsi="Arial" w:cs="Arial"/>
          <w:b w:val="0"/>
          <w:sz w:val="22"/>
          <w:szCs w:val="22"/>
          <w:u w:val="none"/>
        </w:rPr>
      </w:pPr>
    </w:p>
    <w:p w14:paraId="47DF9A41" w14:textId="77777777" w:rsidR="00232AE2" w:rsidRDefault="00232AE2" w:rsidP="00C91CD5">
      <w:pPr>
        <w:pStyle w:val="Sansinterligne"/>
        <w:jc w:val="both"/>
      </w:pPr>
    </w:p>
    <w:p w14:paraId="4EA258B4" w14:textId="77777777" w:rsidR="00CE3331" w:rsidRDefault="00CE3331" w:rsidP="00C91CD5">
      <w:pPr>
        <w:pStyle w:val="Sansinterligne"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23F4F519" w14:textId="77777777" w:rsidR="00CE3331" w:rsidRDefault="00CE3331" w:rsidP="00C91CD5">
      <w:pPr>
        <w:pStyle w:val="Sansinterligne"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415F598F" w14:textId="77777777" w:rsidR="00CE3331" w:rsidRDefault="00CE3331" w:rsidP="00C91CD5">
      <w:pPr>
        <w:pStyle w:val="Sansinterligne"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0EE23158" w14:textId="77777777" w:rsidR="00CE3331" w:rsidRDefault="00CE3331" w:rsidP="00C91CD5">
      <w:pPr>
        <w:pStyle w:val="Sansinterligne"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47DF9A42" w14:textId="0B3BC431" w:rsidR="00705D33" w:rsidRPr="00232AE2" w:rsidRDefault="00705D33" w:rsidP="00C91CD5">
      <w:pPr>
        <w:pStyle w:val="Sansinterligne"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232AE2">
        <w:rPr>
          <w:rFonts w:asciiTheme="majorHAnsi" w:hAnsiTheme="majorHAnsi"/>
          <w:b/>
          <w:sz w:val="22"/>
          <w:szCs w:val="22"/>
          <w:u w:val="single"/>
        </w:rPr>
        <w:t>1. Recense</w:t>
      </w:r>
      <w:r w:rsidR="00E36E2D">
        <w:rPr>
          <w:rFonts w:asciiTheme="majorHAnsi" w:hAnsiTheme="majorHAnsi"/>
          <w:b/>
          <w:sz w:val="22"/>
          <w:szCs w:val="22"/>
          <w:u w:val="single"/>
        </w:rPr>
        <w:t xml:space="preserve">z les équipements nécessaires </w:t>
      </w:r>
      <w:r w:rsidRPr="00232AE2">
        <w:rPr>
          <w:rFonts w:asciiTheme="majorHAnsi" w:hAnsiTheme="majorHAnsi"/>
          <w:b/>
          <w:sz w:val="22"/>
          <w:szCs w:val="22"/>
          <w:u w:val="single"/>
        </w:rPr>
        <w:t xml:space="preserve">pour effectuer </w:t>
      </w:r>
      <w:r w:rsidR="00E36E2D">
        <w:rPr>
          <w:rFonts w:asciiTheme="majorHAnsi" w:hAnsiTheme="majorHAnsi"/>
          <w:b/>
          <w:sz w:val="22"/>
          <w:szCs w:val="22"/>
          <w:u w:val="single"/>
        </w:rPr>
        <w:t>votre</w:t>
      </w:r>
      <w:r w:rsidRPr="00232AE2">
        <w:rPr>
          <w:rFonts w:asciiTheme="majorHAnsi" w:hAnsiTheme="majorHAnsi"/>
          <w:b/>
          <w:sz w:val="22"/>
          <w:szCs w:val="22"/>
          <w:u w:val="single"/>
        </w:rPr>
        <w:t xml:space="preserve"> travail</w:t>
      </w:r>
      <w:r w:rsidR="001C0AC5" w:rsidRPr="00232AE2">
        <w:rPr>
          <w:rFonts w:asciiTheme="majorHAnsi" w:hAnsiTheme="majorHAnsi"/>
          <w:b/>
          <w:sz w:val="22"/>
          <w:szCs w:val="22"/>
          <w:u w:val="single"/>
        </w:rPr>
        <w:t xml:space="preserve"> et expliquer à quoi sert chaque équipement dans </w:t>
      </w:r>
      <w:r w:rsidR="001900BE" w:rsidRPr="00232AE2">
        <w:rPr>
          <w:rFonts w:asciiTheme="majorHAnsi" w:hAnsiTheme="majorHAnsi"/>
          <w:b/>
          <w:sz w:val="22"/>
          <w:szCs w:val="22"/>
          <w:u w:val="single"/>
        </w:rPr>
        <w:t>son travail.</w:t>
      </w:r>
    </w:p>
    <w:p w14:paraId="47DF9A43" w14:textId="77777777" w:rsidR="00705D33" w:rsidRPr="00232AE2" w:rsidRDefault="00705D33" w:rsidP="00151EB4">
      <w:pPr>
        <w:pStyle w:val="Sansinterligne"/>
        <w:rPr>
          <w:rFonts w:asciiTheme="majorHAnsi" w:hAnsiTheme="majorHAnsi"/>
          <w:b/>
          <w:sz w:val="22"/>
          <w:szCs w:val="22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823"/>
        <w:gridCol w:w="6095"/>
      </w:tblGrid>
      <w:tr w:rsidR="00705D33" w:rsidRPr="00232AE2" w14:paraId="47DF9A46" w14:textId="77777777" w:rsidTr="00CE3331">
        <w:trPr>
          <w:trHeight w:val="486"/>
        </w:trPr>
        <w:tc>
          <w:tcPr>
            <w:tcW w:w="3823" w:type="dxa"/>
            <w:vAlign w:val="center"/>
          </w:tcPr>
          <w:p w14:paraId="47DF9A44" w14:textId="77777777" w:rsidR="00705D33" w:rsidRPr="00232AE2" w:rsidRDefault="00705D33" w:rsidP="00705D33">
            <w:pPr>
              <w:pStyle w:val="Sansinterligne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2AE2">
              <w:rPr>
                <w:rFonts w:asciiTheme="majorHAnsi" w:hAnsiTheme="majorHAnsi"/>
                <w:sz w:val="22"/>
                <w:szCs w:val="22"/>
              </w:rPr>
              <w:t>Les équipements utilisés</w:t>
            </w:r>
          </w:p>
        </w:tc>
        <w:tc>
          <w:tcPr>
            <w:tcW w:w="6095" w:type="dxa"/>
            <w:vAlign w:val="center"/>
          </w:tcPr>
          <w:p w14:paraId="47DF9A45" w14:textId="77777777" w:rsidR="00705D33" w:rsidRPr="00232AE2" w:rsidRDefault="00705D33" w:rsidP="00705D33">
            <w:pPr>
              <w:pStyle w:val="Sansinterligne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2AE2">
              <w:rPr>
                <w:rFonts w:asciiTheme="majorHAnsi" w:hAnsiTheme="majorHAnsi"/>
                <w:sz w:val="22"/>
                <w:szCs w:val="22"/>
              </w:rPr>
              <w:t>Utilité pour l’hôte(</w:t>
            </w:r>
            <w:proofErr w:type="spellStart"/>
            <w:r w:rsidRPr="00232AE2">
              <w:rPr>
                <w:rFonts w:asciiTheme="majorHAnsi" w:hAnsiTheme="majorHAnsi"/>
                <w:sz w:val="22"/>
                <w:szCs w:val="22"/>
              </w:rPr>
              <w:t>sse</w:t>
            </w:r>
            <w:proofErr w:type="spellEnd"/>
            <w:r w:rsidRPr="00232AE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CE3331" w:rsidRPr="00232AE2" w14:paraId="47DF9A4B" w14:textId="77777777" w:rsidTr="00CE3331">
        <w:trPr>
          <w:trHeight w:val="737"/>
        </w:trPr>
        <w:tc>
          <w:tcPr>
            <w:tcW w:w="3823" w:type="dxa"/>
            <w:vAlign w:val="center"/>
          </w:tcPr>
          <w:p w14:paraId="47DF9A49" w14:textId="11F1E358" w:rsidR="00CE3331" w:rsidRPr="00CE3331" w:rsidRDefault="00CE3331" w:rsidP="00CE3331">
            <w:pPr>
              <w:pStyle w:val="Sansinterligne"/>
              <w:rPr>
                <w:rFonts w:asciiTheme="majorHAnsi" w:hAnsiTheme="majorHAnsi"/>
              </w:rPr>
            </w:pPr>
            <w:r w:rsidRPr="00CE3331">
              <w:rPr>
                <w:rFonts w:asciiTheme="majorHAnsi" w:hAnsiTheme="majorHAnsi"/>
              </w:rPr>
              <w:t>Le téléphone</w:t>
            </w:r>
          </w:p>
        </w:tc>
        <w:tc>
          <w:tcPr>
            <w:tcW w:w="6095" w:type="dxa"/>
          </w:tcPr>
          <w:p w14:paraId="47DF9A4A" w14:textId="77777777" w:rsidR="00CE3331" w:rsidRPr="00232AE2" w:rsidRDefault="00CE3331" w:rsidP="00CE3331">
            <w:pPr>
              <w:pStyle w:val="Sansinterlig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E3331" w:rsidRPr="00232AE2" w14:paraId="47DF9A50" w14:textId="77777777" w:rsidTr="00CE3331">
        <w:trPr>
          <w:trHeight w:val="737"/>
        </w:trPr>
        <w:tc>
          <w:tcPr>
            <w:tcW w:w="3823" w:type="dxa"/>
            <w:vAlign w:val="center"/>
          </w:tcPr>
          <w:p w14:paraId="47DF9A4E" w14:textId="07AB6F6E" w:rsidR="00CE3331" w:rsidRPr="00CE3331" w:rsidRDefault="00CE3331" w:rsidP="00CE3331">
            <w:pPr>
              <w:pStyle w:val="Sansinterligne"/>
              <w:rPr>
                <w:rFonts w:asciiTheme="majorHAnsi" w:hAnsiTheme="majorHAnsi"/>
              </w:rPr>
            </w:pPr>
            <w:r w:rsidRPr="00CE3331">
              <w:rPr>
                <w:rFonts w:asciiTheme="majorHAnsi" w:hAnsiTheme="majorHAnsi"/>
              </w:rPr>
              <w:t>Le photocopieur</w:t>
            </w:r>
          </w:p>
        </w:tc>
        <w:tc>
          <w:tcPr>
            <w:tcW w:w="6095" w:type="dxa"/>
          </w:tcPr>
          <w:p w14:paraId="47DF9A4F" w14:textId="77777777" w:rsidR="00CE3331" w:rsidRPr="00232AE2" w:rsidRDefault="00CE3331" w:rsidP="00CE3331">
            <w:pPr>
              <w:pStyle w:val="Sansinterlig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E3331" w:rsidRPr="00232AE2" w14:paraId="47DF9A55" w14:textId="77777777" w:rsidTr="00CE3331">
        <w:trPr>
          <w:trHeight w:val="737"/>
        </w:trPr>
        <w:tc>
          <w:tcPr>
            <w:tcW w:w="3823" w:type="dxa"/>
            <w:vAlign w:val="center"/>
          </w:tcPr>
          <w:p w14:paraId="47DF9A53" w14:textId="56DE74E0" w:rsidR="00CE3331" w:rsidRPr="00CE3331" w:rsidRDefault="00CE3331" w:rsidP="00CE3331">
            <w:pPr>
              <w:pStyle w:val="Sansinterligne"/>
              <w:rPr>
                <w:rFonts w:asciiTheme="majorHAnsi" w:hAnsiTheme="majorHAnsi"/>
              </w:rPr>
            </w:pPr>
            <w:r w:rsidRPr="00CE3331">
              <w:rPr>
                <w:rFonts w:asciiTheme="majorHAnsi" w:hAnsiTheme="majorHAnsi"/>
              </w:rPr>
              <w:t>Le fax</w:t>
            </w:r>
          </w:p>
        </w:tc>
        <w:tc>
          <w:tcPr>
            <w:tcW w:w="6095" w:type="dxa"/>
          </w:tcPr>
          <w:p w14:paraId="47DF9A54" w14:textId="77777777" w:rsidR="00CE3331" w:rsidRPr="00232AE2" w:rsidRDefault="00CE3331" w:rsidP="00CE3331">
            <w:pPr>
              <w:pStyle w:val="Sansinterlig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E3331" w:rsidRPr="00232AE2" w14:paraId="47DF9A5A" w14:textId="77777777" w:rsidTr="00CE3331">
        <w:trPr>
          <w:trHeight w:val="737"/>
        </w:trPr>
        <w:tc>
          <w:tcPr>
            <w:tcW w:w="3823" w:type="dxa"/>
            <w:vAlign w:val="center"/>
          </w:tcPr>
          <w:p w14:paraId="47DF9A58" w14:textId="2F368BC5" w:rsidR="00CE3331" w:rsidRPr="00CE3331" w:rsidRDefault="00CE3331" w:rsidP="00CE3331">
            <w:pPr>
              <w:pStyle w:val="Sansinterligne"/>
              <w:rPr>
                <w:rFonts w:asciiTheme="majorHAnsi" w:hAnsiTheme="majorHAnsi"/>
              </w:rPr>
            </w:pPr>
            <w:r w:rsidRPr="00CE3331">
              <w:rPr>
                <w:rFonts w:asciiTheme="majorHAnsi" w:hAnsiTheme="majorHAnsi"/>
              </w:rPr>
              <w:t>L’ordinateur</w:t>
            </w:r>
          </w:p>
        </w:tc>
        <w:tc>
          <w:tcPr>
            <w:tcW w:w="6095" w:type="dxa"/>
          </w:tcPr>
          <w:p w14:paraId="47DF9A59" w14:textId="77777777" w:rsidR="00CE3331" w:rsidRPr="00232AE2" w:rsidRDefault="00CE3331" w:rsidP="00CE3331">
            <w:pPr>
              <w:pStyle w:val="Sansinterligne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05D33" w:rsidRPr="00232AE2" w14:paraId="47DF9A5F" w14:textId="77777777" w:rsidTr="00CE3331">
        <w:tc>
          <w:tcPr>
            <w:tcW w:w="3823" w:type="dxa"/>
          </w:tcPr>
          <w:p w14:paraId="47DF9A5B" w14:textId="77777777" w:rsidR="00705D33" w:rsidRPr="00CE3331" w:rsidRDefault="00705D33" w:rsidP="00151EB4">
            <w:pPr>
              <w:pStyle w:val="Sansinterligne"/>
              <w:rPr>
                <w:rFonts w:asciiTheme="majorHAnsi" w:hAnsiTheme="majorHAnsi"/>
              </w:rPr>
            </w:pPr>
          </w:p>
          <w:p w14:paraId="47DF9A5C" w14:textId="77777777" w:rsidR="00705D33" w:rsidRPr="00CE3331" w:rsidRDefault="001C0AC5" w:rsidP="00151EB4">
            <w:pPr>
              <w:pStyle w:val="Sansinterligne"/>
              <w:rPr>
                <w:rFonts w:asciiTheme="majorHAnsi" w:hAnsiTheme="majorHAnsi"/>
              </w:rPr>
            </w:pPr>
            <w:r w:rsidRPr="00CE3331">
              <w:rPr>
                <w:rFonts w:asciiTheme="majorHAnsi" w:hAnsiTheme="majorHAnsi" w:cs="Univers-Condensed"/>
              </w:rPr>
              <w:t>La caisse enregistreuse/lecteur CB</w:t>
            </w:r>
          </w:p>
          <w:p w14:paraId="47DF9A5D" w14:textId="77777777" w:rsidR="00705D33" w:rsidRPr="00CE3331" w:rsidRDefault="00705D33" w:rsidP="00151EB4">
            <w:pPr>
              <w:pStyle w:val="Sansinterligne"/>
              <w:rPr>
                <w:rFonts w:asciiTheme="majorHAnsi" w:hAnsiTheme="majorHAnsi"/>
              </w:rPr>
            </w:pPr>
          </w:p>
        </w:tc>
        <w:tc>
          <w:tcPr>
            <w:tcW w:w="6095" w:type="dxa"/>
          </w:tcPr>
          <w:p w14:paraId="47DF9A5E" w14:textId="77777777" w:rsidR="00705D33" w:rsidRPr="00232AE2" w:rsidRDefault="00705D33" w:rsidP="00151EB4">
            <w:pPr>
              <w:pStyle w:val="Sansinterligne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7DF9A60" w14:textId="77777777" w:rsidR="00EA29AC" w:rsidRPr="00232AE2" w:rsidRDefault="00EA29AC" w:rsidP="00151EB4">
      <w:pPr>
        <w:pStyle w:val="Sansinterligne"/>
        <w:rPr>
          <w:rFonts w:asciiTheme="majorHAnsi" w:hAnsiTheme="majorHAnsi"/>
          <w:sz w:val="22"/>
          <w:szCs w:val="22"/>
        </w:rPr>
      </w:pPr>
    </w:p>
    <w:p w14:paraId="47DF9A61" w14:textId="77777777" w:rsidR="000E5CDA" w:rsidRDefault="000E5CDA">
      <w:r>
        <w:br w:type="page"/>
      </w:r>
    </w:p>
    <w:p w14:paraId="47DF9A62" w14:textId="329A740B" w:rsidR="00852BC0" w:rsidRDefault="00852BC0" w:rsidP="00852BC0">
      <w:pPr>
        <w:pStyle w:val="Style1"/>
      </w:pPr>
      <w:r w:rsidRPr="00232AE2">
        <w:rPr>
          <w:szCs w:val="22"/>
          <w:highlight w:val="lightGray"/>
        </w:rPr>
        <w:lastRenderedPageBreak/>
        <w:t>Doc</w:t>
      </w:r>
      <w:r w:rsidR="00CE3331">
        <w:rPr>
          <w:szCs w:val="22"/>
          <w:highlight w:val="lightGray"/>
        </w:rPr>
        <w:t xml:space="preserve"> </w:t>
      </w:r>
      <w:r>
        <w:rPr>
          <w:szCs w:val="22"/>
          <w:highlight w:val="lightGray"/>
        </w:rPr>
        <w:t>2</w:t>
      </w:r>
      <w:r w:rsidRPr="00232AE2">
        <w:rPr>
          <w:szCs w:val="22"/>
          <w:highlight w:val="lightGray"/>
        </w:rPr>
        <w:t xml:space="preserve"> –</w:t>
      </w:r>
      <w:r>
        <w:rPr>
          <w:szCs w:val="22"/>
          <w:highlight w:val="lightGray"/>
        </w:rPr>
        <w:t xml:space="preserve"> </w:t>
      </w:r>
      <w:r w:rsidRPr="00852BC0">
        <w:rPr>
          <w:szCs w:val="22"/>
          <w:highlight w:val="lightGray"/>
        </w:rPr>
        <w:t>Schéma d’organisation des outils du poste de travail</w:t>
      </w:r>
    </w:p>
    <w:p w14:paraId="47DF9A63" w14:textId="71E1EDA2" w:rsidR="00852BC0" w:rsidRPr="00232AE2" w:rsidRDefault="008F7DBD" w:rsidP="00852BC0">
      <w:pPr>
        <w:pStyle w:val="Style2"/>
        <w:rPr>
          <w:rFonts w:ascii="Arial" w:hAnsi="Arial" w:cs="Arial"/>
          <w:sz w:val="22"/>
          <w:szCs w:val="22"/>
          <w:u w:val="none"/>
        </w:rPr>
      </w:pPr>
      <w:r>
        <w:rPr>
          <w:noProof/>
          <w:szCs w:val="22"/>
          <w:lang w:val="fr-RE" w:eastAsia="fr-RE"/>
        </w:rPr>
        <w:drawing>
          <wp:anchor distT="0" distB="0" distL="114300" distR="114300" simplePos="0" relativeHeight="251673600" behindDoc="1" locked="0" layoutInCell="1" allowOverlap="1" wp14:anchorId="47DF9B2E" wp14:editId="126FAEB5">
            <wp:simplePos x="0" y="0"/>
            <wp:positionH relativeFrom="column">
              <wp:posOffset>113030</wp:posOffset>
            </wp:positionH>
            <wp:positionV relativeFrom="paragraph">
              <wp:posOffset>34290</wp:posOffset>
            </wp:positionV>
            <wp:extent cx="5565140" cy="2115820"/>
            <wp:effectExtent l="19050" t="0" r="0" b="0"/>
            <wp:wrapNone/>
            <wp:docPr id="4" name="Image 4" descr="numérisatio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5.jpg"/>
                    <pic:cNvPicPr/>
                  </pic:nvPicPr>
                  <pic:blipFill>
                    <a:blip r:embed="rId9" cstate="print"/>
                    <a:srcRect l="4544" t="24085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F9A64" w14:textId="77777777" w:rsidR="000E5CDA" w:rsidRDefault="000E5CDA" w:rsidP="000E5CDA">
      <w:pPr>
        <w:pStyle w:val="Textecourant"/>
        <w:tabs>
          <w:tab w:val="left" w:leader="dot" w:pos="9498"/>
        </w:tabs>
        <w:spacing w:line="360" w:lineRule="auto"/>
      </w:pPr>
    </w:p>
    <w:p w14:paraId="47DF9A65" w14:textId="77777777" w:rsidR="000E5CDA" w:rsidRDefault="000E5CDA" w:rsidP="00852BC0">
      <w:pPr>
        <w:pStyle w:val="Style2"/>
        <w:tabs>
          <w:tab w:val="clear" w:pos="9072"/>
          <w:tab w:val="left" w:pos="9498"/>
        </w:tabs>
        <w:ind w:right="423"/>
        <w:jc w:val="left"/>
        <w:rPr>
          <w:u w:val="none"/>
        </w:rPr>
      </w:pPr>
    </w:p>
    <w:p w14:paraId="47DF9A66" w14:textId="77777777" w:rsidR="00852BC0" w:rsidRPr="00176ABA" w:rsidRDefault="00852BC0" w:rsidP="00852BC0">
      <w:pPr>
        <w:pStyle w:val="Style2"/>
        <w:tabs>
          <w:tab w:val="clear" w:pos="9072"/>
          <w:tab w:val="left" w:pos="9498"/>
        </w:tabs>
        <w:ind w:right="423"/>
        <w:jc w:val="left"/>
        <w:rPr>
          <w:u w:val="none"/>
        </w:rPr>
      </w:pPr>
    </w:p>
    <w:p w14:paraId="47DF9A67" w14:textId="77777777" w:rsidR="000E5CDA" w:rsidRDefault="000E5CDA" w:rsidP="000E5CDA">
      <w:pPr>
        <w:pStyle w:val="Textecourant"/>
        <w:tabs>
          <w:tab w:val="left" w:leader="dot" w:pos="9498"/>
        </w:tabs>
        <w:spacing w:line="360" w:lineRule="auto"/>
      </w:pPr>
    </w:p>
    <w:p w14:paraId="47DF9A68" w14:textId="77777777" w:rsidR="00852BC0" w:rsidRDefault="00852BC0" w:rsidP="000E5CDA">
      <w:pPr>
        <w:pStyle w:val="Textecourant"/>
        <w:tabs>
          <w:tab w:val="left" w:leader="dot" w:pos="9498"/>
        </w:tabs>
        <w:spacing w:line="360" w:lineRule="auto"/>
      </w:pPr>
    </w:p>
    <w:p w14:paraId="47DF9A69" w14:textId="77777777" w:rsidR="00852BC0" w:rsidRDefault="00852BC0" w:rsidP="000E5CDA">
      <w:pPr>
        <w:pStyle w:val="Textecourant"/>
        <w:tabs>
          <w:tab w:val="left" w:leader="dot" w:pos="9498"/>
        </w:tabs>
        <w:spacing w:line="360" w:lineRule="auto"/>
      </w:pPr>
    </w:p>
    <w:p w14:paraId="47DF9A6A" w14:textId="77777777" w:rsidR="00852BC0" w:rsidRDefault="00852BC0" w:rsidP="000E5CDA">
      <w:pPr>
        <w:pStyle w:val="Textecourant"/>
        <w:tabs>
          <w:tab w:val="left" w:leader="dot" w:pos="9498"/>
        </w:tabs>
        <w:spacing w:line="360" w:lineRule="auto"/>
      </w:pPr>
    </w:p>
    <w:p w14:paraId="47DF9A6B" w14:textId="77777777" w:rsidR="00852BC0" w:rsidRDefault="00852BC0" w:rsidP="000E5CDA">
      <w:pPr>
        <w:pStyle w:val="Textecourant"/>
        <w:tabs>
          <w:tab w:val="left" w:leader="dot" w:pos="9498"/>
        </w:tabs>
        <w:spacing w:line="360" w:lineRule="auto"/>
      </w:pPr>
    </w:p>
    <w:p w14:paraId="47DF9A6C" w14:textId="77777777" w:rsidR="00B260C2" w:rsidRPr="00232AE2" w:rsidRDefault="000E5CDA" w:rsidP="00B260C2">
      <w:pPr>
        <w:pStyle w:val="Style1"/>
        <w:rPr>
          <w:rFonts w:asciiTheme="majorHAnsi" w:hAnsiTheme="majorHAnsi"/>
        </w:rPr>
      </w:pPr>
      <w:r w:rsidRPr="00232AE2">
        <w:rPr>
          <w:rFonts w:asciiTheme="majorHAnsi" w:hAnsiTheme="majorHAnsi"/>
        </w:rPr>
        <w:t>2</w:t>
      </w:r>
      <w:r w:rsidR="00B260C2" w:rsidRPr="00232AE2">
        <w:rPr>
          <w:rFonts w:asciiTheme="majorHAnsi" w:hAnsiTheme="majorHAnsi"/>
        </w:rPr>
        <w:t>.</w:t>
      </w:r>
      <w:r w:rsidR="001900BE" w:rsidRPr="00232AE2">
        <w:rPr>
          <w:rFonts w:asciiTheme="majorHAnsi" w:hAnsiTheme="majorHAnsi"/>
        </w:rPr>
        <w:t xml:space="preserve"> </w:t>
      </w:r>
      <w:r w:rsidR="00B260C2" w:rsidRPr="00232AE2">
        <w:rPr>
          <w:rFonts w:asciiTheme="majorHAnsi" w:hAnsiTheme="majorHAnsi"/>
        </w:rPr>
        <w:t>Procédez à l’aménagement de votre poste de travail : reportez les numéros des outils de travail à votre disposition dans les différentes zones du schéma (document </w:t>
      </w:r>
      <w:r w:rsidRPr="00232AE2">
        <w:rPr>
          <w:rFonts w:asciiTheme="majorHAnsi" w:hAnsiTheme="majorHAnsi"/>
        </w:rPr>
        <w:t>2</w:t>
      </w:r>
      <w:r w:rsidR="00B260C2" w:rsidRPr="00232AE2">
        <w:rPr>
          <w:rFonts w:asciiTheme="majorHAnsi" w:hAnsiTheme="majorHAnsi"/>
        </w:rPr>
        <w:t>). Pour chacun des outils, justifiez votre réponse dans le tableau ci-dessous.</w:t>
      </w:r>
    </w:p>
    <w:p w14:paraId="47DF9A6D" w14:textId="77777777" w:rsidR="000E5CDA" w:rsidRDefault="000E5CDA" w:rsidP="00B260C2">
      <w:pPr>
        <w:tabs>
          <w:tab w:val="left" w:leader="dot" w:pos="10206"/>
        </w:tabs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0"/>
        <w:gridCol w:w="4961"/>
      </w:tblGrid>
      <w:tr w:rsidR="00B260C2" w:rsidRPr="002A2CFD" w14:paraId="47DF9A70" w14:textId="77777777" w:rsidTr="007232CC">
        <w:trPr>
          <w:trHeight w:val="399"/>
        </w:trPr>
        <w:tc>
          <w:tcPr>
            <w:tcW w:w="4950" w:type="dxa"/>
            <w:shd w:val="clear" w:color="auto" w:fill="BFBFBF" w:themeFill="background1" w:themeFillShade="BF"/>
            <w:vAlign w:val="center"/>
          </w:tcPr>
          <w:p w14:paraId="47DF9A6E" w14:textId="77777777" w:rsidR="00B260C2" w:rsidRPr="002A2CFD" w:rsidRDefault="00B260C2" w:rsidP="00781D29">
            <w:pPr>
              <w:jc w:val="center"/>
              <w:rPr>
                <w:b/>
              </w:rPr>
            </w:pPr>
            <w:r w:rsidRPr="002A2CFD">
              <w:rPr>
                <w:b/>
              </w:rPr>
              <w:t>Matériel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47DF9A6F" w14:textId="77777777" w:rsidR="00B260C2" w:rsidRPr="002A2CFD" w:rsidRDefault="00B260C2" w:rsidP="00781D29">
            <w:pPr>
              <w:jc w:val="center"/>
              <w:rPr>
                <w:b/>
              </w:rPr>
            </w:pPr>
            <w:r w:rsidRPr="002A2CFD">
              <w:rPr>
                <w:b/>
              </w:rPr>
              <w:t>Justification</w:t>
            </w:r>
          </w:p>
        </w:tc>
      </w:tr>
      <w:tr w:rsidR="00B260C2" w14:paraId="47DF9A73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71" w14:textId="77777777" w:rsidR="00B260C2" w:rsidRPr="00232AE2" w:rsidRDefault="00B260C2" w:rsidP="00781D29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1"/>
            </w:r>
            <w:r w:rsidRPr="00232AE2">
              <w:rPr>
                <w:rFonts w:asciiTheme="majorHAnsi" w:hAnsiTheme="majorHAnsi"/>
                <w:sz w:val="22"/>
              </w:rPr>
              <w:t xml:space="preserve"> Standard téléphonique</w:t>
            </w:r>
          </w:p>
        </w:tc>
        <w:tc>
          <w:tcPr>
            <w:tcW w:w="4961" w:type="dxa"/>
            <w:vAlign w:val="center"/>
          </w:tcPr>
          <w:p w14:paraId="47DF9A72" w14:textId="79B6C557" w:rsidR="00B260C2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76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74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2"/>
            </w:r>
            <w:r w:rsidRPr="00232AE2">
              <w:rPr>
                <w:rFonts w:asciiTheme="majorHAnsi" w:hAnsiTheme="majorHAnsi"/>
                <w:sz w:val="22"/>
              </w:rPr>
              <w:t xml:space="preserve"> Écran d’ordinateur, clavier et souris</w:t>
            </w:r>
          </w:p>
        </w:tc>
        <w:tc>
          <w:tcPr>
            <w:tcW w:w="4961" w:type="dxa"/>
          </w:tcPr>
          <w:p w14:paraId="47DF9A75" w14:textId="152EFFB8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79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77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3"/>
            </w:r>
            <w:r w:rsidRPr="00232AE2">
              <w:rPr>
                <w:rFonts w:asciiTheme="majorHAnsi" w:hAnsiTheme="majorHAnsi"/>
                <w:sz w:val="22"/>
              </w:rPr>
              <w:t xml:space="preserve"> Annuaire interne</w:t>
            </w:r>
          </w:p>
        </w:tc>
        <w:tc>
          <w:tcPr>
            <w:tcW w:w="4961" w:type="dxa"/>
          </w:tcPr>
          <w:p w14:paraId="47DF9A78" w14:textId="471500B2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7C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7A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4"/>
            </w:r>
            <w:r w:rsidRPr="00232AE2">
              <w:rPr>
                <w:rFonts w:asciiTheme="majorHAnsi" w:hAnsiTheme="majorHAnsi"/>
                <w:sz w:val="22"/>
              </w:rPr>
              <w:t xml:space="preserve"> Dossiers en cours</w:t>
            </w:r>
          </w:p>
        </w:tc>
        <w:tc>
          <w:tcPr>
            <w:tcW w:w="4961" w:type="dxa"/>
          </w:tcPr>
          <w:p w14:paraId="47DF9A7B" w14:textId="0BC8981D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7F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7D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5"/>
            </w:r>
            <w:r w:rsidRPr="00232AE2">
              <w:rPr>
                <w:rFonts w:asciiTheme="majorHAnsi" w:hAnsiTheme="majorHAnsi"/>
                <w:sz w:val="22"/>
              </w:rPr>
              <w:t xml:space="preserve"> Corbeille à courrier</w:t>
            </w:r>
          </w:p>
        </w:tc>
        <w:tc>
          <w:tcPr>
            <w:tcW w:w="4961" w:type="dxa"/>
          </w:tcPr>
          <w:p w14:paraId="47DF9A7E" w14:textId="29805625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82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80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6"/>
            </w:r>
            <w:r w:rsidRPr="00232AE2">
              <w:rPr>
                <w:rFonts w:asciiTheme="majorHAnsi" w:hAnsiTheme="majorHAnsi"/>
                <w:sz w:val="22"/>
              </w:rPr>
              <w:t xml:space="preserve"> Parapheur </w:t>
            </w:r>
          </w:p>
        </w:tc>
        <w:tc>
          <w:tcPr>
            <w:tcW w:w="4961" w:type="dxa"/>
          </w:tcPr>
          <w:p w14:paraId="47DF9A81" w14:textId="3B759977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  <w:tr w:rsidR="007232CC" w14:paraId="47DF9A85" w14:textId="77777777" w:rsidTr="007232CC">
        <w:trPr>
          <w:trHeight w:val="454"/>
        </w:trPr>
        <w:tc>
          <w:tcPr>
            <w:tcW w:w="4950" w:type="dxa"/>
            <w:vAlign w:val="center"/>
          </w:tcPr>
          <w:p w14:paraId="47DF9A83" w14:textId="77777777" w:rsidR="007232CC" w:rsidRPr="00232AE2" w:rsidRDefault="007232CC" w:rsidP="007232CC">
            <w:pPr>
              <w:spacing w:before="40" w:after="40"/>
              <w:rPr>
                <w:rFonts w:asciiTheme="majorHAnsi" w:hAnsiTheme="majorHAnsi"/>
                <w:sz w:val="22"/>
              </w:rPr>
            </w:pPr>
            <w:r w:rsidRPr="00232AE2">
              <w:rPr>
                <w:rFonts w:asciiTheme="majorHAnsi" w:hAnsiTheme="majorHAnsi"/>
                <w:sz w:val="22"/>
              </w:rPr>
              <w:sym w:font="Wingdings" w:char="F087"/>
            </w:r>
            <w:r w:rsidRPr="00232AE2">
              <w:rPr>
                <w:rFonts w:asciiTheme="majorHAnsi" w:hAnsiTheme="majorHAnsi"/>
                <w:sz w:val="22"/>
              </w:rPr>
              <w:t xml:space="preserve"> Pot de fleurs</w:t>
            </w:r>
          </w:p>
        </w:tc>
        <w:tc>
          <w:tcPr>
            <w:tcW w:w="4961" w:type="dxa"/>
          </w:tcPr>
          <w:p w14:paraId="47DF9A84" w14:textId="298D43C5" w:rsidR="007232CC" w:rsidRPr="007232CC" w:rsidRDefault="007232CC" w:rsidP="007232CC">
            <w:pPr>
              <w:tabs>
                <w:tab w:val="left" w:leader="dot" w:pos="10206"/>
              </w:tabs>
              <w:rPr>
                <w:rFonts w:asciiTheme="majorHAnsi" w:hAnsiTheme="majorHAnsi"/>
                <w:b/>
                <w:bCs/>
              </w:rPr>
            </w:pPr>
            <w:r w:rsidRPr="007232CC">
              <w:rPr>
                <w:rFonts w:asciiTheme="majorHAnsi" w:hAnsiTheme="majorHAnsi"/>
                <w:b/>
                <w:bCs/>
              </w:rPr>
              <w:t xml:space="preserve">Zone : </w:t>
            </w:r>
          </w:p>
        </w:tc>
      </w:tr>
    </w:tbl>
    <w:p w14:paraId="47DF9A87" w14:textId="028A1DFA" w:rsidR="00232AE2" w:rsidRDefault="00232AE2" w:rsidP="00B260C2">
      <w:pPr>
        <w:pStyle w:val="Sansinterligne"/>
        <w:tabs>
          <w:tab w:val="left" w:leader="dot" w:pos="9498"/>
        </w:tabs>
      </w:pPr>
    </w:p>
    <w:p w14:paraId="7F0F9267" w14:textId="08CE8C1F" w:rsidR="00E36E2D" w:rsidRDefault="00E36E2D" w:rsidP="00E36E2D">
      <w:pPr>
        <w:pStyle w:val="questions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Pr="00EC765D">
        <w:rPr>
          <w:rFonts w:asciiTheme="majorHAnsi" w:hAnsiTheme="majorHAnsi"/>
        </w:rPr>
        <w:t xml:space="preserve">. Préparer le tableau du mobilier à commander </w:t>
      </w:r>
    </w:p>
    <w:p w14:paraId="13706D8F" w14:textId="77777777" w:rsidR="00E36E2D" w:rsidRPr="00EC765D" w:rsidRDefault="00E36E2D" w:rsidP="00E36E2D">
      <w:pPr>
        <w:pStyle w:val="questions"/>
        <w:rPr>
          <w:rFonts w:asciiTheme="majorHAnsi" w:hAnsiTheme="majorHAnsi"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  <w:gridCol w:w="1276"/>
        <w:gridCol w:w="1678"/>
        <w:gridCol w:w="1971"/>
      </w:tblGrid>
      <w:tr w:rsidR="00E36E2D" w14:paraId="00FAC5B9" w14:textId="77777777" w:rsidTr="00314369">
        <w:tc>
          <w:tcPr>
            <w:tcW w:w="4928" w:type="dxa"/>
            <w:shd w:val="clear" w:color="auto" w:fill="BFBFBF" w:themeFill="background1" w:themeFillShade="BF"/>
            <w:vAlign w:val="center"/>
          </w:tcPr>
          <w:p w14:paraId="5B27CF67" w14:textId="77777777" w:rsidR="00E36E2D" w:rsidRPr="00152B3D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b/>
                <w:sz w:val="22"/>
                <w:szCs w:val="22"/>
              </w:rPr>
            </w:pPr>
            <w:r w:rsidRPr="00152B3D">
              <w:rPr>
                <w:b/>
                <w:sz w:val="22"/>
                <w:szCs w:val="22"/>
              </w:rPr>
              <w:t>Désignation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14C950F" w14:textId="77777777" w:rsidR="00E36E2D" w:rsidRPr="00152B3D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b/>
                <w:sz w:val="22"/>
                <w:szCs w:val="22"/>
              </w:rPr>
            </w:pPr>
            <w:r w:rsidRPr="00152B3D">
              <w:rPr>
                <w:b/>
                <w:sz w:val="22"/>
                <w:szCs w:val="22"/>
              </w:rPr>
              <w:t>Qté</w:t>
            </w:r>
          </w:p>
        </w:tc>
        <w:tc>
          <w:tcPr>
            <w:tcW w:w="1678" w:type="dxa"/>
            <w:shd w:val="clear" w:color="auto" w:fill="BFBFBF" w:themeFill="background1" w:themeFillShade="BF"/>
            <w:vAlign w:val="center"/>
          </w:tcPr>
          <w:p w14:paraId="11FF36D8" w14:textId="77777777" w:rsidR="00E36E2D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b/>
                <w:sz w:val="22"/>
                <w:szCs w:val="22"/>
              </w:rPr>
            </w:pPr>
            <w:r w:rsidRPr="00152B3D">
              <w:rPr>
                <w:b/>
                <w:sz w:val="22"/>
                <w:szCs w:val="22"/>
              </w:rPr>
              <w:t>Prix unitaire</w:t>
            </w:r>
          </w:p>
          <w:p w14:paraId="06E7C082" w14:textId="77777777" w:rsidR="00E36E2D" w:rsidRPr="00152B3D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b/>
                <w:sz w:val="22"/>
                <w:szCs w:val="22"/>
              </w:rPr>
            </w:pPr>
            <w:r w:rsidRPr="00152B3D">
              <w:rPr>
                <w:b/>
                <w:sz w:val="22"/>
                <w:szCs w:val="22"/>
              </w:rPr>
              <w:t>HT en €</w:t>
            </w:r>
          </w:p>
        </w:tc>
        <w:tc>
          <w:tcPr>
            <w:tcW w:w="1971" w:type="dxa"/>
            <w:shd w:val="clear" w:color="auto" w:fill="BFBFBF" w:themeFill="background1" w:themeFillShade="BF"/>
            <w:vAlign w:val="center"/>
          </w:tcPr>
          <w:p w14:paraId="03D0EC02" w14:textId="77777777" w:rsidR="00E36E2D" w:rsidRPr="00152B3D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b/>
                <w:sz w:val="22"/>
                <w:szCs w:val="22"/>
              </w:rPr>
            </w:pPr>
            <w:r w:rsidRPr="00152B3D">
              <w:rPr>
                <w:b/>
                <w:sz w:val="22"/>
                <w:szCs w:val="22"/>
              </w:rPr>
              <w:t>Total HT en €</w:t>
            </w:r>
          </w:p>
        </w:tc>
      </w:tr>
      <w:tr w:rsidR="00E36E2D" w14:paraId="10FF8092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2F7FF824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 xml:space="preserve">Chaise de bureau Team </w:t>
            </w:r>
          </w:p>
        </w:tc>
        <w:tc>
          <w:tcPr>
            <w:tcW w:w="1276" w:type="dxa"/>
            <w:vAlign w:val="center"/>
          </w:tcPr>
          <w:p w14:paraId="5B5F3DD1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678" w:type="dxa"/>
            <w:vAlign w:val="center"/>
          </w:tcPr>
          <w:p w14:paraId="6FD35DD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105.90</w:t>
            </w:r>
          </w:p>
        </w:tc>
        <w:tc>
          <w:tcPr>
            <w:tcW w:w="1971" w:type="dxa"/>
            <w:vAlign w:val="center"/>
          </w:tcPr>
          <w:p w14:paraId="1AC4F534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17EFF" w14:paraId="31B61588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34F408C1" w14:textId="77777777" w:rsidR="00C17EFF" w:rsidRPr="00634F5A" w:rsidRDefault="00C17EFF" w:rsidP="00C17EFF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Chauffeuse 1 place</w:t>
            </w:r>
          </w:p>
        </w:tc>
        <w:tc>
          <w:tcPr>
            <w:tcW w:w="1276" w:type="dxa"/>
            <w:vAlign w:val="center"/>
          </w:tcPr>
          <w:p w14:paraId="110091EF" w14:textId="25501D84" w:rsidR="00C17EFF" w:rsidRPr="00634F5A" w:rsidRDefault="00C17EFF" w:rsidP="00C17EFF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678" w:type="dxa"/>
            <w:vAlign w:val="center"/>
          </w:tcPr>
          <w:p w14:paraId="5DEB2BAE" w14:textId="60B49101" w:rsidR="00C17EFF" w:rsidRPr="00634F5A" w:rsidRDefault="00C17EFF" w:rsidP="00C17EFF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115</w:t>
            </w:r>
            <w:r w:rsidRPr="00634F5A">
              <w:rPr>
                <w:rFonts w:asciiTheme="majorHAnsi" w:hAnsiTheme="majorHAnsi"/>
                <w:sz w:val="20"/>
                <w:szCs w:val="20"/>
              </w:rPr>
              <w:t>.50</w:t>
            </w:r>
          </w:p>
        </w:tc>
        <w:tc>
          <w:tcPr>
            <w:tcW w:w="1971" w:type="dxa"/>
            <w:vAlign w:val="center"/>
          </w:tcPr>
          <w:p w14:paraId="21F79259" w14:textId="77777777" w:rsidR="00C17EFF" w:rsidRPr="00634F5A" w:rsidRDefault="00C17EFF" w:rsidP="00C17EFF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205A527E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3164DAE6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Caissons roulants 2 tiroirs</w:t>
            </w:r>
          </w:p>
        </w:tc>
        <w:tc>
          <w:tcPr>
            <w:tcW w:w="1276" w:type="dxa"/>
            <w:vAlign w:val="center"/>
          </w:tcPr>
          <w:p w14:paraId="052E70E4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678" w:type="dxa"/>
            <w:vAlign w:val="center"/>
          </w:tcPr>
          <w:p w14:paraId="61AD8B4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130.60</w:t>
            </w:r>
          </w:p>
        </w:tc>
        <w:tc>
          <w:tcPr>
            <w:tcW w:w="1971" w:type="dxa"/>
            <w:vAlign w:val="center"/>
          </w:tcPr>
          <w:p w14:paraId="59C61D2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56A9A6B2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441B6B03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Armoires rideaux 3 tablettes</w:t>
            </w:r>
          </w:p>
        </w:tc>
        <w:tc>
          <w:tcPr>
            <w:tcW w:w="1276" w:type="dxa"/>
            <w:vAlign w:val="center"/>
          </w:tcPr>
          <w:p w14:paraId="6AE5379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678" w:type="dxa"/>
            <w:vAlign w:val="center"/>
          </w:tcPr>
          <w:p w14:paraId="769386F4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224.00</w:t>
            </w:r>
          </w:p>
        </w:tc>
        <w:tc>
          <w:tcPr>
            <w:tcW w:w="1971" w:type="dxa"/>
            <w:vAlign w:val="center"/>
          </w:tcPr>
          <w:p w14:paraId="14AD47D6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342600C8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456CDF38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 xml:space="preserve">Banque d’accueil </w:t>
            </w:r>
            <w:proofErr w:type="spellStart"/>
            <w:r w:rsidRPr="00634F5A">
              <w:rPr>
                <w:rFonts w:asciiTheme="majorHAnsi" w:hAnsiTheme="majorHAnsi"/>
                <w:sz w:val="20"/>
                <w:szCs w:val="20"/>
              </w:rPr>
              <w:t>Perform</w:t>
            </w:r>
            <w:proofErr w:type="spellEnd"/>
          </w:p>
        </w:tc>
        <w:tc>
          <w:tcPr>
            <w:tcW w:w="1276" w:type="dxa"/>
            <w:vAlign w:val="center"/>
          </w:tcPr>
          <w:p w14:paraId="7CBC380A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1678" w:type="dxa"/>
            <w:vAlign w:val="center"/>
          </w:tcPr>
          <w:p w14:paraId="5BBEC986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735.09</w:t>
            </w:r>
          </w:p>
        </w:tc>
        <w:tc>
          <w:tcPr>
            <w:tcW w:w="1971" w:type="dxa"/>
            <w:vAlign w:val="center"/>
          </w:tcPr>
          <w:p w14:paraId="4145F71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7580E7CB" w14:textId="77777777" w:rsidTr="00314369">
        <w:trPr>
          <w:trHeight w:val="397"/>
        </w:trPr>
        <w:tc>
          <w:tcPr>
            <w:tcW w:w="4928" w:type="dxa"/>
            <w:vAlign w:val="center"/>
          </w:tcPr>
          <w:p w14:paraId="30F8CC0D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Table basse</w:t>
            </w:r>
          </w:p>
        </w:tc>
        <w:tc>
          <w:tcPr>
            <w:tcW w:w="1276" w:type="dxa"/>
            <w:vAlign w:val="center"/>
          </w:tcPr>
          <w:p w14:paraId="53B8EEEE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1678" w:type="dxa"/>
            <w:vAlign w:val="center"/>
          </w:tcPr>
          <w:p w14:paraId="78B302FD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135.05</w:t>
            </w:r>
          </w:p>
        </w:tc>
        <w:tc>
          <w:tcPr>
            <w:tcW w:w="1971" w:type="dxa"/>
            <w:vAlign w:val="center"/>
          </w:tcPr>
          <w:p w14:paraId="06869EA6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41038593" w14:textId="77777777" w:rsidTr="00314369">
        <w:trPr>
          <w:trHeight w:val="397"/>
        </w:trPr>
        <w:tc>
          <w:tcPr>
            <w:tcW w:w="6204" w:type="dxa"/>
            <w:gridSpan w:val="2"/>
            <w:vMerge w:val="restart"/>
            <w:vAlign w:val="center"/>
          </w:tcPr>
          <w:p w14:paraId="425FC6B9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spacing w:line="276" w:lineRule="auto"/>
              <w:ind w:right="-2"/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634F5A">
              <w:rPr>
                <w:rFonts w:asciiTheme="majorHAnsi" w:hAnsiTheme="majorHAnsi"/>
                <w:sz w:val="18"/>
                <w:szCs w:val="18"/>
              </w:rPr>
              <w:t>Pour un montant brut HT inférieur à 1250€, le taux de remise est de 5%.</w:t>
            </w:r>
          </w:p>
          <w:p w14:paraId="6F578252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spacing w:line="276" w:lineRule="auto"/>
              <w:ind w:right="-2"/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634F5A">
              <w:rPr>
                <w:rFonts w:asciiTheme="majorHAnsi" w:hAnsiTheme="majorHAnsi"/>
                <w:sz w:val="18"/>
                <w:szCs w:val="18"/>
              </w:rPr>
              <w:t>Pour un montant brut HT inférieur à 2100€, le taux de remise est de 10%.</w:t>
            </w:r>
          </w:p>
          <w:p w14:paraId="0B2F6739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spacing w:line="276" w:lineRule="auto"/>
              <w:ind w:right="-2"/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634F5A">
              <w:rPr>
                <w:rFonts w:asciiTheme="majorHAnsi" w:hAnsiTheme="majorHAnsi"/>
                <w:sz w:val="18"/>
                <w:szCs w:val="18"/>
              </w:rPr>
              <w:t>Pour un montant brut HT inférieur à 2250€, le taux de remise est de 15%.</w:t>
            </w:r>
          </w:p>
          <w:p w14:paraId="3497AAAF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spacing w:line="276" w:lineRule="auto"/>
              <w:ind w:right="-2"/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634F5A">
              <w:rPr>
                <w:rFonts w:asciiTheme="majorHAnsi" w:hAnsiTheme="majorHAnsi"/>
                <w:sz w:val="18"/>
                <w:szCs w:val="18"/>
              </w:rPr>
              <w:t>Au-delà, le taux de remise est de 25%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1678" w:type="dxa"/>
            <w:vAlign w:val="center"/>
          </w:tcPr>
          <w:p w14:paraId="397BBF29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Montant brut</w:t>
            </w:r>
          </w:p>
        </w:tc>
        <w:tc>
          <w:tcPr>
            <w:tcW w:w="1971" w:type="dxa"/>
            <w:vAlign w:val="center"/>
          </w:tcPr>
          <w:p w14:paraId="5B615B97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735011B9" w14:textId="77777777" w:rsidTr="00314369">
        <w:trPr>
          <w:trHeight w:val="397"/>
        </w:trPr>
        <w:tc>
          <w:tcPr>
            <w:tcW w:w="6204" w:type="dxa"/>
            <w:gridSpan w:val="2"/>
            <w:vMerge/>
            <w:vAlign w:val="center"/>
          </w:tcPr>
          <w:p w14:paraId="3F282A73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02F153A6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Remise</w:t>
            </w:r>
          </w:p>
        </w:tc>
        <w:tc>
          <w:tcPr>
            <w:tcW w:w="1971" w:type="dxa"/>
            <w:vAlign w:val="center"/>
          </w:tcPr>
          <w:p w14:paraId="7F22C0EC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647616D4" w14:textId="77777777" w:rsidTr="00314369">
        <w:trPr>
          <w:trHeight w:val="397"/>
        </w:trPr>
        <w:tc>
          <w:tcPr>
            <w:tcW w:w="6204" w:type="dxa"/>
            <w:gridSpan w:val="2"/>
            <w:vMerge/>
            <w:vAlign w:val="center"/>
          </w:tcPr>
          <w:p w14:paraId="61C4DE04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58862A60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Montant net HT</w:t>
            </w:r>
          </w:p>
        </w:tc>
        <w:tc>
          <w:tcPr>
            <w:tcW w:w="1971" w:type="dxa"/>
            <w:vAlign w:val="center"/>
          </w:tcPr>
          <w:p w14:paraId="2E14866F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4BEA93C9" w14:textId="77777777" w:rsidTr="00314369">
        <w:trPr>
          <w:trHeight w:val="397"/>
        </w:trPr>
        <w:tc>
          <w:tcPr>
            <w:tcW w:w="6204" w:type="dxa"/>
            <w:gridSpan w:val="2"/>
            <w:vMerge/>
            <w:vAlign w:val="center"/>
          </w:tcPr>
          <w:p w14:paraId="2156C04C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81BF210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634F5A">
              <w:rPr>
                <w:rFonts w:asciiTheme="majorHAnsi" w:hAnsiTheme="majorHAnsi"/>
                <w:b/>
                <w:sz w:val="20"/>
                <w:szCs w:val="20"/>
              </w:rPr>
              <w:t>TVA 20%</w:t>
            </w:r>
          </w:p>
        </w:tc>
        <w:tc>
          <w:tcPr>
            <w:tcW w:w="1971" w:type="dxa"/>
            <w:vAlign w:val="center"/>
          </w:tcPr>
          <w:p w14:paraId="03220A1C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36E2D" w14:paraId="3F5A28E6" w14:textId="77777777" w:rsidTr="00314369">
        <w:trPr>
          <w:trHeight w:val="397"/>
        </w:trPr>
        <w:tc>
          <w:tcPr>
            <w:tcW w:w="6204" w:type="dxa"/>
            <w:gridSpan w:val="2"/>
            <w:vMerge/>
            <w:vAlign w:val="center"/>
          </w:tcPr>
          <w:p w14:paraId="01346808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5287B580" w14:textId="77777777" w:rsidR="00E36E2D" w:rsidRPr="00634F5A" w:rsidRDefault="00E36E2D" w:rsidP="00314369">
            <w:pPr>
              <w:pStyle w:val="Textecourant"/>
              <w:tabs>
                <w:tab w:val="left" w:leader="dot" w:pos="10065"/>
              </w:tabs>
              <w:ind w:right="-2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34F5A">
              <w:rPr>
                <w:rFonts w:asciiTheme="majorHAnsi" w:hAnsiTheme="majorHAnsi"/>
                <w:sz w:val="20"/>
                <w:szCs w:val="20"/>
              </w:rPr>
              <w:t>Total TTC</w:t>
            </w:r>
          </w:p>
        </w:tc>
        <w:tc>
          <w:tcPr>
            <w:tcW w:w="1971" w:type="dxa"/>
            <w:vAlign w:val="center"/>
          </w:tcPr>
          <w:p w14:paraId="3B4ACAFD" w14:textId="077C0759" w:rsidR="00E36E2D" w:rsidRPr="00CE3331" w:rsidRDefault="00CE3331" w:rsidP="00CE3331">
            <w:pPr>
              <w:pStyle w:val="Textecourant"/>
              <w:tabs>
                <w:tab w:val="left" w:leader="dot" w:pos="10065"/>
              </w:tabs>
              <w:ind w:right="-2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CE3331">
              <w:rPr>
                <w:rFonts w:asciiTheme="majorHAnsi" w:hAnsiTheme="majorHAnsi"/>
                <w:color w:val="FF0000"/>
                <w:sz w:val="36"/>
                <w:szCs w:val="36"/>
              </w:rPr>
              <w:t>2298,29</w:t>
            </w:r>
          </w:p>
        </w:tc>
      </w:tr>
    </w:tbl>
    <w:p w14:paraId="47DF9A8E" w14:textId="4D3DBD2C" w:rsidR="00852BC0" w:rsidRDefault="00852BC0">
      <w:pPr>
        <w:rPr>
          <w:rFonts w:asciiTheme="majorHAnsi" w:hAnsiTheme="majorHAnsi"/>
          <w:bCs/>
          <w:i/>
          <w:sz w:val="22"/>
          <w:szCs w:val="22"/>
        </w:rPr>
      </w:pPr>
      <w:r>
        <w:rPr>
          <w:rFonts w:asciiTheme="majorHAnsi" w:hAnsiTheme="majorHAnsi"/>
          <w:bCs/>
          <w:i/>
          <w:sz w:val="22"/>
          <w:szCs w:val="22"/>
        </w:rPr>
        <w:br w:type="page"/>
      </w:r>
    </w:p>
    <w:p w14:paraId="47DF9A8F" w14:textId="77777777" w:rsidR="00BF5B8A" w:rsidRDefault="00BF5B8A" w:rsidP="00BF5B8A">
      <w:pPr>
        <w:jc w:val="both"/>
        <w:rPr>
          <w:rFonts w:asciiTheme="majorHAnsi" w:hAnsiTheme="majorHAnsi"/>
          <w:bCs/>
          <w:i/>
          <w:sz w:val="22"/>
          <w:szCs w:val="22"/>
        </w:rPr>
      </w:pPr>
      <w:r w:rsidRPr="00232AE2">
        <w:rPr>
          <w:rFonts w:asciiTheme="majorHAnsi" w:hAnsiTheme="majorHAnsi"/>
          <w:bCs/>
          <w:i/>
          <w:sz w:val="22"/>
          <w:szCs w:val="22"/>
        </w:rPr>
        <w:t>M</w:t>
      </w:r>
      <w:r w:rsidR="00D91950">
        <w:rPr>
          <w:rFonts w:asciiTheme="majorHAnsi" w:hAnsiTheme="majorHAnsi"/>
          <w:bCs/>
          <w:i/>
          <w:sz w:val="22"/>
          <w:szCs w:val="22"/>
        </w:rPr>
        <w:t>me Pe</w:t>
      </w:r>
      <w:r w:rsidRPr="00232AE2">
        <w:rPr>
          <w:rFonts w:asciiTheme="majorHAnsi" w:hAnsiTheme="majorHAnsi"/>
          <w:bCs/>
          <w:i/>
          <w:sz w:val="22"/>
          <w:szCs w:val="22"/>
        </w:rPr>
        <w:t xml:space="preserve">rez doit s’absenter. Avant son départ, à 8 heures 30, elle vous confie l’impression d’une télécopie urgente qu’elle n’a pas pu effectuer. Le fax laser Brother 8360 P affiche le message « TONER VIDE ». Elle vous remet la notice d’utilisation du matériel. </w:t>
      </w:r>
    </w:p>
    <w:p w14:paraId="47DF9A90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1" w14:textId="6A62955F" w:rsidR="00852BC0" w:rsidRDefault="00852BC0" w:rsidP="00852BC0">
      <w:pPr>
        <w:pStyle w:val="Style1"/>
      </w:pPr>
      <w:r w:rsidRPr="00232AE2">
        <w:rPr>
          <w:szCs w:val="22"/>
          <w:highlight w:val="lightGray"/>
        </w:rPr>
        <w:t>Doc</w:t>
      </w:r>
      <w:r w:rsidR="00CE3331">
        <w:rPr>
          <w:szCs w:val="22"/>
          <w:highlight w:val="lightGray"/>
        </w:rPr>
        <w:t xml:space="preserve"> </w:t>
      </w:r>
      <w:r>
        <w:rPr>
          <w:szCs w:val="22"/>
          <w:highlight w:val="lightGray"/>
        </w:rPr>
        <w:t>3</w:t>
      </w:r>
      <w:r w:rsidRPr="00232AE2">
        <w:rPr>
          <w:szCs w:val="22"/>
          <w:highlight w:val="lightGray"/>
        </w:rPr>
        <w:t xml:space="preserve"> –</w:t>
      </w:r>
      <w:r>
        <w:rPr>
          <w:szCs w:val="22"/>
          <w:highlight w:val="lightGray"/>
        </w:rPr>
        <w:t xml:space="preserve"> </w:t>
      </w:r>
      <w:r w:rsidRPr="00852BC0">
        <w:rPr>
          <w:szCs w:val="22"/>
          <w:highlight w:val="lightGray"/>
        </w:rPr>
        <w:t xml:space="preserve">Extrait de </w:t>
      </w:r>
      <w:r w:rsidRPr="00BF5B8A">
        <w:rPr>
          <w:szCs w:val="22"/>
          <w:highlight w:val="lightGray"/>
        </w:rPr>
        <w:t>notice</w:t>
      </w:r>
      <w:r w:rsidR="00BF5B8A" w:rsidRPr="00BF5B8A">
        <w:rPr>
          <w:szCs w:val="22"/>
          <w:highlight w:val="lightGray"/>
        </w:rPr>
        <w:t xml:space="preserve"> P.63</w:t>
      </w:r>
    </w:p>
    <w:p w14:paraId="47DF9A92" w14:textId="111B9873" w:rsidR="00852BC0" w:rsidRDefault="008F7DBD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  <w:r>
        <w:rPr>
          <w:noProof/>
          <w:szCs w:val="22"/>
          <w:lang w:val="fr-RE" w:eastAsia="fr-RE"/>
        </w:rPr>
        <w:drawing>
          <wp:anchor distT="0" distB="0" distL="114300" distR="114300" simplePos="0" relativeHeight="251674624" behindDoc="1" locked="0" layoutInCell="1" allowOverlap="1" wp14:anchorId="47DF9B30" wp14:editId="124F1612">
            <wp:simplePos x="0" y="0"/>
            <wp:positionH relativeFrom="column">
              <wp:posOffset>97790</wp:posOffset>
            </wp:positionH>
            <wp:positionV relativeFrom="paragraph">
              <wp:posOffset>37465</wp:posOffset>
            </wp:positionV>
            <wp:extent cx="5272405" cy="5186045"/>
            <wp:effectExtent l="19050" t="19050" r="23495" b="14605"/>
            <wp:wrapNone/>
            <wp:docPr id="6" name="Image 5" descr="09162720_Corriges_Activite16.pdf - Adobe Acrobat Reader 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62720_Corriges_Activite16.pdf - Adobe Acrobat Reader D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6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7DF9A93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4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5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6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7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8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9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A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B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C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D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E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9F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0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1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2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3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4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5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6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7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8" w14:textId="24B75969" w:rsidR="00852BC0" w:rsidRDefault="00CE3331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  <w:r>
        <w:rPr>
          <w:rFonts w:asciiTheme="majorHAnsi" w:hAnsiTheme="majorHAnsi"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EDCA17" wp14:editId="50E1877A">
                <wp:simplePos x="0" y="0"/>
                <wp:positionH relativeFrom="column">
                  <wp:posOffset>402590</wp:posOffset>
                </wp:positionH>
                <wp:positionV relativeFrom="paragraph">
                  <wp:posOffset>23495</wp:posOffset>
                </wp:positionV>
                <wp:extent cx="1009650" cy="514350"/>
                <wp:effectExtent l="19050" t="1905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5CCFF" id="Ellipse 7" o:spid="_x0000_s1026" style="position:absolute;margin-left:31.7pt;margin-top:1.85pt;width:79.5pt;height:4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" filled="f" strokecolor="#c00000" strokeweight="3pt"/>
            </w:pict>
          </mc:Fallback>
        </mc:AlternateContent>
      </w:r>
    </w:p>
    <w:p w14:paraId="47DF9AA9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A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B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C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D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AE" w14:textId="77777777" w:rsidR="000D31E9" w:rsidRDefault="000D31E9" w:rsidP="00852BC0">
      <w:pPr>
        <w:jc w:val="both"/>
        <w:rPr>
          <w:rFonts w:asciiTheme="majorHAnsi" w:hAnsiTheme="majorHAnsi"/>
        </w:rPr>
      </w:pPr>
    </w:p>
    <w:p w14:paraId="47DF9AAF" w14:textId="147D1A5E" w:rsidR="00852BC0" w:rsidRPr="009C4E95" w:rsidRDefault="00E36E2D" w:rsidP="00545874">
      <w:pPr>
        <w:tabs>
          <w:tab w:val="left" w:pos="9921"/>
        </w:tabs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4</w:t>
      </w:r>
      <w:r w:rsidR="00852BC0" w:rsidRPr="009C4E95">
        <w:rPr>
          <w:rFonts w:asciiTheme="majorHAnsi" w:hAnsiTheme="majorHAnsi"/>
          <w:b/>
        </w:rPr>
        <w:t xml:space="preserve">. Quelle est la cause du message d’erreur ? </w:t>
      </w:r>
    </w:p>
    <w:p w14:paraId="47DF9AB0" w14:textId="77777777" w:rsidR="00852BC0" w:rsidRPr="00232AE2" w:rsidRDefault="00852BC0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1" w14:textId="77777777" w:rsidR="00852BC0" w:rsidRPr="00232AE2" w:rsidRDefault="00852BC0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2" w14:textId="77777777" w:rsidR="00852BC0" w:rsidRDefault="00852BC0" w:rsidP="00545874">
      <w:pPr>
        <w:tabs>
          <w:tab w:val="left" w:pos="9921"/>
        </w:tabs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B3" w14:textId="44F36860" w:rsidR="00852BC0" w:rsidRPr="009C4E95" w:rsidRDefault="00E36E2D" w:rsidP="00545874">
      <w:pPr>
        <w:tabs>
          <w:tab w:val="left" w:pos="9921"/>
        </w:tabs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5</w:t>
      </w:r>
      <w:r w:rsidR="00852BC0" w:rsidRPr="009C4E95">
        <w:rPr>
          <w:rFonts w:asciiTheme="majorHAnsi" w:hAnsiTheme="majorHAnsi"/>
          <w:b/>
        </w:rPr>
        <w:t>. Quelle est l’action à entreprendre ?</w:t>
      </w:r>
    </w:p>
    <w:p w14:paraId="47DF9AB4" w14:textId="77777777" w:rsidR="00852BC0" w:rsidRPr="00232AE2" w:rsidRDefault="00852BC0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5" w14:textId="77777777" w:rsidR="00852BC0" w:rsidRPr="00232AE2" w:rsidRDefault="00852BC0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6" w14:textId="77777777" w:rsidR="00852BC0" w:rsidRDefault="00852BC0" w:rsidP="00545874">
      <w:pPr>
        <w:tabs>
          <w:tab w:val="left" w:pos="9921"/>
        </w:tabs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B7" w14:textId="27E673CD" w:rsidR="00BF5B8A" w:rsidRPr="009C4E95" w:rsidRDefault="00E36E2D" w:rsidP="00545874">
      <w:pPr>
        <w:tabs>
          <w:tab w:val="left" w:pos="9921"/>
        </w:tabs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6</w:t>
      </w:r>
      <w:r w:rsidR="00B73F53">
        <w:rPr>
          <w:rFonts w:asciiTheme="majorHAnsi" w:hAnsiTheme="majorHAnsi"/>
          <w:b/>
        </w:rPr>
        <w:t>. Où trouvez</w:t>
      </w:r>
      <w:r w:rsidR="00BF5B8A" w:rsidRPr="009C4E95">
        <w:rPr>
          <w:rFonts w:asciiTheme="majorHAnsi" w:hAnsiTheme="majorHAnsi"/>
          <w:b/>
        </w:rPr>
        <w:t xml:space="preserve">–vous les manipulations à effectuer en cas de panne ? </w:t>
      </w:r>
    </w:p>
    <w:p w14:paraId="47DF9AB8" w14:textId="77777777" w:rsidR="00BF5B8A" w:rsidRPr="00232AE2" w:rsidRDefault="00BF5B8A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9" w14:textId="77777777" w:rsidR="00BF5B8A" w:rsidRPr="00232AE2" w:rsidRDefault="00BF5B8A" w:rsidP="00545874">
      <w:pPr>
        <w:pStyle w:val="Textecourant"/>
        <w:tabs>
          <w:tab w:val="left" w:leader="dot" w:pos="9498"/>
          <w:tab w:val="lef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BA" w14:textId="77777777" w:rsidR="00BF5B8A" w:rsidRDefault="00BF5B8A" w:rsidP="00BF5B8A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BB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BC" w14:textId="77777777" w:rsidR="00852BC0" w:rsidRDefault="00852BC0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BD" w14:textId="77777777" w:rsidR="00852BC0" w:rsidRDefault="00852BC0">
      <w:pPr>
        <w:rPr>
          <w:rFonts w:asciiTheme="majorHAnsi" w:hAnsiTheme="majorHAnsi"/>
          <w:bCs/>
          <w:i/>
          <w:sz w:val="22"/>
          <w:szCs w:val="22"/>
        </w:rPr>
      </w:pPr>
      <w:r>
        <w:rPr>
          <w:rFonts w:asciiTheme="majorHAnsi" w:hAnsiTheme="majorHAnsi"/>
          <w:bCs/>
          <w:i/>
          <w:sz w:val="22"/>
          <w:szCs w:val="22"/>
        </w:rPr>
        <w:br w:type="page"/>
      </w:r>
    </w:p>
    <w:p w14:paraId="47DF9ABE" w14:textId="4DAD413E" w:rsidR="00BF5B8A" w:rsidRDefault="00CE3331" w:rsidP="00BF5B8A">
      <w:pPr>
        <w:jc w:val="both"/>
        <w:rPr>
          <w:rFonts w:asciiTheme="majorHAnsi" w:hAnsiTheme="majorHAnsi"/>
          <w:bCs/>
          <w:i/>
          <w:sz w:val="22"/>
          <w:szCs w:val="22"/>
        </w:rPr>
      </w:pPr>
      <w:r>
        <w:rPr>
          <w:rFonts w:asciiTheme="majorHAnsi" w:hAnsiTheme="majorHAnsi"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6846B8" wp14:editId="763646F9">
                <wp:simplePos x="0" y="0"/>
                <wp:positionH relativeFrom="column">
                  <wp:posOffset>-197485</wp:posOffset>
                </wp:positionH>
                <wp:positionV relativeFrom="paragraph">
                  <wp:posOffset>219075</wp:posOffset>
                </wp:positionV>
                <wp:extent cx="2724150" cy="609600"/>
                <wp:effectExtent l="19050" t="1905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B26B1" id="Ellipse 8" o:spid="_x0000_s1026" style="position:absolute;margin-left:-15.55pt;margin-top:17.25pt;width:214.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" filled="f" strokecolor="#c00000" strokeweight="3pt"/>
            </w:pict>
          </mc:Fallback>
        </mc:AlternateContent>
      </w:r>
      <w:r w:rsidR="00BF5B8A">
        <w:rPr>
          <w:rFonts w:asciiTheme="majorHAnsi" w:hAnsiTheme="majorHAnsi"/>
          <w:bCs/>
          <w:i/>
          <w:sz w:val="22"/>
          <w:szCs w:val="22"/>
        </w:rPr>
        <w:t xml:space="preserve">Vous avez identifié le dysfonctionnement. </w:t>
      </w:r>
    </w:p>
    <w:p w14:paraId="47DF9ABF" w14:textId="3FAF9328" w:rsidR="00BF5B8A" w:rsidRDefault="00BF5B8A" w:rsidP="00BF5B8A">
      <w:pPr>
        <w:pStyle w:val="Style1"/>
        <w:rPr>
          <w:szCs w:val="22"/>
          <w:highlight w:val="lightGray"/>
        </w:rPr>
      </w:pPr>
    </w:p>
    <w:p w14:paraId="47DF9AC0" w14:textId="78545E08" w:rsidR="00BF5B8A" w:rsidRDefault="00BF5B8A" w:rsidP="00BF5B8A">
      <w:pPr>
        <w:pStyle w:val="Style1"/>
        <w:rPr>
          <w:rFonts w:asciiTheme="majorHAnsi" w:hAnsiTheme="majorHAnsi"/>
          <w:bCs/>
          <w:i/>
          <w:szCs w:val="22"/>
        </w:rPr>
      </w:pPr>
      <w:r w:rsidRPr="00232AE2">
        <w:rPr>
          <w:szCs w:val="22"/>
          <w:highlight w:val="lightGray"/>
        </w:rPr>
        <w:t>Doc</w:t>
      </w:r>
      <w:r w:rsidR="00CE3331">
        <w:rPr>
          <w:szCs w:val="22"/>
          <w:highlight w:val="lightGray"/>
        </w:rPr>
        <w:t xml:space="preserve"> </w:t>
      </w:r>
      <w:r>
        <w:rPr>
          <w:szCs w:val="22"/>
          <w:highlight w:val="lightGray"/>
        </w:rPr>
        <w:t>4</w:t>
      </w:r>
      <w:r w:rsidRPr="00232AE2">
        <w:rPr>
          <w:szCs w:val="22"/>
          <w:highlight w:val="lightGray"/>
        </w:rPr>
        <w:t xml:space="preserve"> –</w:t>
      </w:r>
      <w:r>
        <w:rPr>
          <w:szCs w:val="22"/>
          <w:highlight w:val="lightGray"/>
        </w:rPr>
        <w:t xml:space="preserve"> </w:t>
      </w:r>
      <w:r w:rsidRPr="00BF5B8A">
        <w:rPr>
          <w:szCs w:val="22"/>
          <w:highlight w:val="lightGray"/>
        </w:rPr>
        <w:t>Extrai</w:t>
      </w:r>
      <w:r>
        <w:rPr>
          <w:szCs w:val="22"/>
          <w:highlight w:val="lightGray"/>
        </w:rPr>
        <w:t>t</w:t>
      </w:r>
      <w:r w:rsidRPr="00BF5B8A">
        <w:rPr>
          <w:szCs w:val="22"/>
          <w:highlight w:val="lightGray"/>
        </w:rPr>
        <w:t xml:space="preserve"> de notice P</w:t>
      </w:r>
      <w:r>
        <w:rPr>
          <w:szCs w:val="22"/>
          <w:highlight w:val="lightGray"/>
        </w:rPr>
        <w:t>.</w:t>
      </w:r>
      <w:r w:rsidRPr="00BF5B8A">
        <w:rPr>
          <w:szCs w:val="22"/>
          <w:highlight w:val="lightGray"/>
        </w:rPr>
        <w:t xml:space="preserve">79 </w:t>
      </w:r>
    </w:p>
    <w:p w14:paraId="47DF9AC1" w14:textId="6629B4B3" w:rsidR="00BF5B8A" w:rsidRDefault="008F7DBD" w:rsidP="00BF5B8A">
      <w:pPr>
        <w:jc w:val="both"/>
        <w:rPr>
          <w:rFonts w:asciiTheme="majorHAnsi" w:hAnsiTheme="majorHAnsi"/>
          <w:bCs/>
          <w:i/>
          <w:sz w:val="22"/>
          <w:szCs w:val="22"/>
        </w:rPr>
      </w:pPr>
      <w:r>
        <w:rPr>
          <w:noProof/>
          <w:szCs w:val="22"/>
          <w:lang w:val="fr-RE" w:eastAsia="fr-RE"/>
        </w:rPr>
        <w:drawing>
          <wp:anchor distT="0" distB="0" distL="114300" distR="114300" simplePos="0" relativeHeight="251675648" behindDoc="1" locked="0" layoutInCell="1" allowOverlap="1" wp14:anchorId="47DF9B32" wp14:editId="6E9EDF71">
            <wp:simplePos x="0" y="0"/>
            <wp:positionH relativeFrom="column">
              <wp:posOffset>97790</wp:posOffset>
            </wp:positionH>
            <wp:positionV relativeFrom="paragraph">
              <wp:posOffset>34925</wp:posOffset>
            </wp:positionV>
            <wp:extent cx="3952875" cy="3216739"/>
            <wp:effectExtent l="19050" t="19050" r="28575" b="21761"/>
            <wp:wrapNone/>
            <wp:docPr id="9" name="Image 8" descr="09162720_Corriges_Activite16.pdf - Adobe Acrobat Reader 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62720_Corriges_Activite16.pdf - Adobe Acrobat Reader D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2167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7DF9AC2" w14:textId="283302F8" w:rsidR="00232AE2" w:rsidRDefault="00232AE2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3" w14:textId="57CCD6A4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4" w14:textId="551396C8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5" w14:textId="1598138F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6" w14:textId="1E1A5ABC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7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8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9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A" w14:textId="7A84995E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B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C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D" w14:textId="4CCF590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E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CF" w14:textId="4E3A09EB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0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1" w14:textId="277A2A8F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2" w14:textId="77777777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3" w14:textId="4160371A" w:rsidR="00BF5B8A" w:rsidRPr="009C4E95" w:rsidRDefault="00E36E2D" w:rsidP="00BF5B8A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7</w:t>
      </w:r>
      <w:r w:rsidR="00BF5B8A" w:rsidRPr="009C4E95">
        <w:rPr>
          <w:rFonts w:asciiTheme="majorHAnsi" w:hAnsiTheme="majorHAnsi"/>
          <w:b/>
          <w:sz w:val="22"/>
          <w:szCs w:val="22"/>
        </w:rPr>
        <w:t xml:space="preserve">. Quel est l’objet de l’extrait de la notice ? </w:t>
      </w:r>
    </w:p>
    <w:p w14:paraId="47DF9AD4" w14:textId="374B7200" w:rsidR="00BF5B8A" w:rsidRPr="009C4E95" w:rsidRDefault="00BF5B8A" w:rsidP="009C4E95">
      <w:pPr>
        <w:pStyle w:val="Textecourant"/>
        <w:tabs>
          <w:tab w:val="left" w:leader="dot" w:pos="9923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9C4E95">
        <w:rPr>
          <w:rFonts w:asciiTheme="majorHAnsi" w:hAnsiTheme="majorHAnsi"/>
          <w:sz w:val="22"/>
          <w:szCs w:val="22"/>
        </w:rPr>
        <w:tab/>
      </w:r>
    </w:p>
    <w:p w14:paraId="47DF9AD6" w14:textId="77777777" w:rsidR="00BF5B8A" w:rsidRPr="009C4E95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7" w14:textId="55175863" w:rsidR="00BF5B8A" w:rsidRPr="009C4E95" w:rsidRDefault="00E36E2D" w:rsidP="00BF5B8A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8</w:t>
      </w:r>
      <w:r w:rsidR="00BF5B8A" w:rsidRPr="009C4E95">
        <w:rPr>
          <w:rFonts w:asciiTheme="majorHAnsi" w:hAnsiTheme="majorHAnsi"/>
          <w:b/>
          <w:sz w:val="22"/>
          <w:szCs w:val="22"/>
        </w:rPr>
        <w:t xml:space="preserve">. </w:t>
      </w:r>
      <w:r w:rsidR="00A66A33" w:rsidRPr="009C4E95">
        <w:rPr>
          <w:rFonts w:asciiTheme="majorHAnsi" w:hAnsiTheme="majorHAnsi"/>
          <w:b/>
          <w:sz w:val="22"/>
          <w:szCs w:val="22"/>
        </w:rPr>
        <w:t xml:space="preserve">Comment l’imprimante indique –t-elle que la cartouche est presque vide ? </w:t>
      </w:r>
      <w:r w:rsidR="009C4E95" w:rsidRPr="009C4E95">
        <w:rPr>
          <w:rFonts w:asciiTheme="majorHAnsi" w:hAnsiTheme="majorHAnsi"/>
          <w:b/>
          <w:sz w:val="22"/>
          <w:szCs w:val="22"/>
        </w:rPr>
        <w:t>Qu’elle</w:t>
      </w:r>
      <w:r w:rsidR="00A66A33" w:rsidRPr="009C4E95">
        <w:rPr>
          <w:rFonts w:asciiTheme="majorHAnsi" w:hAnsiTheme="majorHAnsi"/>
          <w:b/>
          <w:sz w:val="22"/>
          <w:szCs w:val="22"/>
        </w:rPr>
        <w:t xml:space="preserve"> est vide ?</w:t>
      </w:r>
    </w:p>
    <w:p w14:paraId="47DF9AD8" w14:textId="77777777" w:rsidR="00BF5B8A" w:rsidRPr="009C4E95" w:rsidRDefault="00BF5B8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9C4E95">
        <w:rPr>
          <w:rFonts w:asciiTheme="majorHAnsi" w:hAnsiTheme="majorHAnsi"/>
          <w:sz w:val="22"/>
          <w:szCs w:val="22"/>
        </w:rPr>
        <w:tab/>
      </w:r>
    </w:p>
    <w:p w14:paraId="47DF9ADA" w14:textId="4A8FF219" w:rsidR="00BF5B8A" w:rsidRPr="009C4E95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B" w14:textId="42E2429F" w:rsidR="00A66A33" w:rsidRPr="009C4E95" w:rsidRDefault="00E36E2D" w:rsidP="00A66A33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9</w:t>
      </w:r>
      <w:r w:rsidR="00A66A33" w:rsidRPr="009C4E95">
        <w:rPr>
          <w:rFonts w:asciiTheme="majorHAnsi" w:hAnsiTheme="majorHAnsi"/>
          <w:b/>
          <w:sz w:val="22"/>
          <w:szCs w:val="22"/>
        </w:rPr>
        <w:t>. Quelle précaution faut-il prendre avant de changer la cartouche Toner ?</w:t>
      </w:r>
    </w:p>
    <w:p w14:paraId="47DF9ADC" w14:textId="77777777" w:rsidR="00A66A33" w:rsidRPr="009C4E95" w:rsidRDefault="00A66A33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9C4E95">
        <w:rPr>
          <w:rFonts w:asciiTheme="majorHAnsi" w:hAnsiTheme="majorHAnsi"/>
          <w:sz w:val="22"/>
          <w:szCs w:val="22"/>
        </w:rPr>
        <w:tab/>
      </w:r>
    </w:p>
    <w:p w14:paraId="47DF9ADE" w14:textId="723961C5" w:rsidR="00BF5B8A" w:rsidRDefault="00BF5B8A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DF" w14:textId="77777777" w:rsidR="00BF5B8A" w:rsidRDefault="00A66A33" w:rsidP="00232AE2">
      <w:pPr>
        <w:jc w:val="both"/>
        <w:rPr>
          <w:rFonts w:asciiTheme="majorHAnsi" w:hAnsiTheme="majorHAnsi"/>
        </w:rPr>
      </w:pPr>
      <w:r w:rsidRPr="00A66A33">
        <w:rPr>
          <w:rFonts w:asciiTheme="majorHAnsi" w:hAnsiTheme="majorHAnsi"/>
        </w:rPr>
        <w:t>À 10 heures, vous constatez que le dernier fax présente une impression condensée. Vous avez procédé à une copie (avec la fonction Copy), mais le résultat est identique.</w:t>
      </w:r>
    </w:p>
    <w:p w14:paraId="47DF9AE0" w14:textId="77777777" w:rsidR="00A66A33" w:rsidRDefault="00A66A33" w:rsidP="00232AE2">
      <w:pPr>
        <w:jc w:val="both"/>
        <w:rPr>
          <w:rFonts w:asciiTheme="majorHAnsi" w:hAnsiTheme="majorHAnsi"/>
        </w:rPr>
      </w:pPr>
    </w:p>
    <w:p w14:paraId="47DF9AE1" w14:textId="137C9814" w:rsidR="00A66A33" w:rsidRDefault="00A66A33" w:rsidP="00A66A33">
      <w:pPr>
        <w:pStyle w:val="Style1"/>
        <w:rPr>
          <w:szCs w:val="22"/>
        </w:rPr>
      </w:pPr>
      <w:r w:rsidRPr="00A66A33">
        <w:rPr>
          <w:szCs w:val="22"/>
          <w:highlight w:val="lightGray"/>
        </w:rPr>
        <w:t>Doc</w:t>
      </w:r>
      <w:r w:rsidR="00CE3331">
        <w:rPr>
          <w:szCs w:val="22"/>
          <w:highlight w:val="lightGray"/>
        </w:rPr>
        <w:t xml:space="preserve"> </w:t>
      </w:r>
      <w:r w:rsidR="00D91950">
        <w:rPr>
          <w:szCs w:val="22"/>
          <w:highlight w:val="lightGray"/>
        </w:rPr>
        <w:t>5</w:t>
      </w:r>
      <w:r w:rsidRPr="00A66A33">
        <w:rPr>
          <w:szCs w:val="22"/>
          <w:highlight w:val="lightGray"/>
        </w:rPr>
        <w:t xml:space="preserve"> – Extrait de notice </w:t>
      </w:r>
      <w:r>
        <w:rPr>
          <w:szCs w:val="22"/>
          <w:highlight w:val="lightGray"/>
        </w:rPr>
        <w:t>P</w:t>
      </w:r>
      <w:r w:rsidRPr="00A66A33">
        <w:rPr>
          <w:szCs w:val="22"/>
          <w:highlight w:val="lightGray"/>
        </w:rPr>
        <w:t>.85</w:t>
      </w:r>
    </w:p>
    <w:p w14:paraId="47DF9AE2" w14:textId="11A2206B" w:rsidR="00A66A33" w:rsidRDefault="008F7DBD" w:rsidP="00A66A33">
      <w:pPr>
        <w:pStyle w:val="Style1"/>
        <w:rPr>
          <w:szCs w:val="22"/>
        </w:rPr>
      </w:pPr>
      <w:r>
        <w:rPr>
          <w:szCs w:val="22"/>
          <w:lang w:val="fr-RE" w:eastAsia="fr-RE"/>
        </w:rPr>
        <w:drawing>
          <wp:anchor distT="0" distB="0" distL="114300" distR="114300" simplePos="0" relativeHeight="251677696" behindDoc="1" locked="0" layoutInCell="1" allowOverlap="1" wp14:anchorId="47DF9B34" wp14:editId="143A0996">
            <wp:simplePos x="0" y="0"/>
            <wp:positionH relativeFrom="column">
              <wp:posOffset>173990</wp:posOffset>
            </wp:positionH>
            <wp:positionV relativeFrom="paragraph">
              <wp:posOffset>51435</wp:posOffset>
            </wp:positionV>
            <wp:extent cx="5324475" cy="2895600"/>
            <wp:effectExtent l="19050" t="19050" r="28575" b="19050"/>
            <wp:wrapNone/>
            <wp:docPr id="17" name="Image 16" descr="09162720_Corriges_Activite163.pdf - Adobe Acrobat Reader 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62720_Corriges_Activite163.pdf - Adobe Acrobat Reader DC.jpg"/>
                    <pic:cNvPicPr/>
                  </pic:nvPicPr>
                  <pic:blipFill>
                    <a:blip r:embed="rId12"/>
                    <a:srcRect r="2321" b="194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F9AE3" w14:textId="77777777" w:rsidR="00A66A33" w:rsidRDefault="00A66A33" w:rsidP="00A66A33">
      <w:pPr>
        <w:pStyle w:val="Style1"/>
        <w:rPr>
          <w:rFonts w:asciiTheme="majorHAnsi" w:hAnsiTheme="majorHAnsi"/>
          <w:bCs/>
          <w:i/>
          <w:szCs w:val="22"/>
        </w:rPr>
      </w:pPr>
    </w:p>
    <w:p w14:paraId="47DF9AE4" w14:textId="77777777" w:rsidR="00A66A33" w:rsidRDefault="00A66A33" w:rsidP="00232AE2">
      <w:pPr>
        <w:jc w:val="both"/>
        <w:rPr>
          <w:rFonts w:asciiTheme="majorHAnsi" w:hAnsiTheme="majorHAnsi"/>
        </w:rPr>
      </w:pPr>
    </w:p>
    <w:p w14:paraId="47DF9AE5" w14:textId="0F77B13C" w:rsidR="00A66A33" w:rsidRPr="00A66A33" w:rsidRDefault="00A66A33" w:rsidP="00232AE2">
      <w:pPr>
        <w:jc w:val="both"/>
        <w:rPr>
          <w:rFonts w:asciiTheme="majorHAnsi" w:hAnsiTheme="majorHAnsi"/>
        </w:rPr>
      </w:pPr>
    </w:p>
    <w:p w14:paraId="47DF9AE6" w14:textId="77777777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7" w14:textId="2FCFAE4E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8" w14:textId="154AD3E2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9" w14:textId="77777777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A" w14:textId="2C938E7A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B" w14:textId="22D94CD8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C" w14:textId="57E67401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AED" w14:textId="4BFCB684" w:rsidR="00A66A33" w:rsidRDefault="004A0245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  <w:r>
        <w:rPr>
          <w:rFonts w:asciiTheme="majorHAnsi" w:hAnsiTheme="majorHAnsi"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9A2B1C" wp14:editId="7222797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2724150" cy="609600"/>
                <wp:effectExtent l="19050" t="1905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89BFA" id="Ellipse 10" o:spid="_x0000_s1026" style="position:absolute;margin-left:0;margin-top:3.85pt;width:214.5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" filled="f" strokecolor="#c00000" strokeweight="3pt"/>
            </w:pict>
          </mc:Fallback>
        </mc:AlternateContent>
      </w:r>
    </w:p>
    <w:p w14:paraId="47DF9AEE" w14:textId="3A92837C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7047FBF1" w14:textId="671EB92F" w:rsidR="00CE3331" w:rsidRDefault="00CE3331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47DF9AEF" w14:textId="32FB5DBD" w:rsidR="00A66A33" w:rsidRPr="009C4E95" w:rsidRDefault="00E36E2D" w:rsidP="00A66A33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10</w:t>
      </w:r>
      <w:r w:rsidR="00A66A33" w:rsidRPr="009C4E95">
        <w:rPr>
          <w:rFonts w:asciiTheme="majorHAnsi" w:hAnsiTheme="majorHAnsi"/>
          <w:b/>
          <w:sz w:val="22"/>
          <w:szCs w:val="22"/>
        </w:rPr>
        <w:t>. Pouvez-vous résoudre le problème de fonctionnement ? Que devez-vous faire ?</w:t>
      </w:r>
    </w:p>
    <w:p w14:paraId="47DF9AF0" w14:textId="77777777" w:rsidR="00A66A33" w:rsidRPr="00232AE2" w:rsidRDefault="00A66A33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F1" w14:textId="77777777" w:rsidR="00A66A33" w:rsidRPr="00232AE2" w:rsidRDefault="00A66A33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232AE2">
        <w:rPr>
          <w:rFonts w:asciiTheme="majorHAnsi" w:hAnsiTheme="majorHAnsi"/>
          <w:sz w:val="22"/>
          <w:szCs w:val="22"/>
        </w:rPr>
        <w:tab/>
      </w:r>
    </w:p>
    <w:p w14:paraId="47DF9AF2" w14:textId="77777777" w:rsidR="00E93A8B" w:rsidRDefault="00E93A8B" w:rsidP="00E93A8B">
      <w:pPr>
        <w:jc w:val="both"/>
        <w:rPr>
          <w:rFonts w:asciiTheme="majorHAnsi" w:hAnsiTheme="majorHAnsi"/>
        </w:rPr>
      </w:pPr>
    </w:p>
    <w:p w14:paraId="47DF9AF3" w14:textId="6F2F2E04" w:rsidR="00A66A33" w:rsidRPr="009C4E95" w:rsidRDefault="00E93A8B" w:rsidP="00232AE2">
      <w:pPr>
        <w:jc w:val="both"/>
        <w:rPr>
          <w:rFonts w:asciiTheme="majorHAnsi" w:hAnsiTheme="majorHAnsi"/>
          <w:b/>
          <w:sz w:val="22"/>
          <w:szCs w:val="22"/>
        </w:rPr>
      </w:pPr>
      <w:r w:rsidRPr="009C4E95">
        <w:rPr>
          <w:rFonts w:asciiTheme="majorHAnsi" w:hAnsiTheme="majorHAnsi"/>
          <w:b/>
          <w:sz w:val="22"/>
          <w:szCs w:val="22"/>
        </w:rPr>
        <w:t>1</w:t>
      </w:r>
      <w:r w:rsidR="00E36E2D">
        <w:rPr>
          <w:rFonts w:asciiTheme="majorHAnsi" w:hAnsiTheme="majorHAnsi"/>
          <w:b/>
          <w:sz w:val="22"/>
          <w:szCs w:val="22"/>
        </w:rPr>
        <w:t>1</w:t>
      </w:r>
      <w:r w:rsidRPr="009C4E95">
        <w:rPr>
          <w:rFonts w:asciiTheme="majorHAnsi" w:hAnsiTheme="majorHAnsi"/>
          <w:b/>
          <w:sz w:val="22"/>
          <w:szCs w:val="22"/>
        </w:rPr>
        <w:t>. Complétez le document ci-dessous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2126"/>
        <w:gridCol w:w="3290"/>
      </w:tblGrid>
      <w:tr w:rsidR="00E93A8B" w14:paraId="47DF9AF5" w14:textId="77777777" w:rsidTr="00E93A8B">
        <w:tc>
          <w:tcPr>
            <w:tcW w:w="9777" w:type="dxa"/>
            <w:gridSpan w:val="3"/>
            <w:shd w:val="clear" w:color="auto" w:fill="A6A6A6" w:themeFill="background1" w:themeFillShade="A6"/>
          </w:tcPr>
          <w:p w14:paraId="47DF9AF4" w14:textId="77777777" w:rsidR="00E93A8B" w:rsidRPr="00E93A8B" w:rsidRDefault="00E93A8B" w:rsidP="00E93A8B">
            <w:pPr>
              <w:jc w:val="center"/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</w:pPr>
            <w:r w:rsidRPr="00E93A8B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Demande d’intervention</w:t>
            </w:r>
          </w:p>
        </w:tc>
      </w:tr>
      <w:tr w:rsidR="00A66A33" w14:paraId="47DF9AF8" w14:textId="77777777" w:rsidTr="000D31E9">
        <w:trPr>
          <w:trHeight w:val="340"/>
        </w:trPr>
        <w:tc>
          <w:tcPr>
            <w:tcW w:w="6487" w:type="dxa"/>
            <w:gridSpan w:val="2"/>
            <w:vAlign w:val="center"/>
          </w:tcPr>
          <w:p w14:paraId="47DF9AF6" w14:textId="32526E22" w:rsidR="00A66A33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 xml:space="preserve">Service demandeur : </w:t>
            </w:r>
            <w:r w:rsidR="0037050B" w:rsidRPr="0037050B">
              <w:rPr>
                <w:rFonts w:asciiTheme="majorHAnsi" w:hAnsiTheme="majorHAnsi"/>
                <w:bCs/>
                <w:i/>
                <w:color w:val="FF0000"/>
                <w:sz w:val="22"/>
                <w:szCs w:val="22"/>
              </w:rPr>
              <w:t>Accueil</w:t>
            </w:r>
          </w:p>
        </w:tc>
        <w:tc>
          <w:tcPr>
            <w:tcW w:w="3290" w:type="dxa"/>
            <w:vAlign w:val="center"/>
          </w:tcPr>
          <w:p w14:paraId="47DF9AF7" w14:textId="77777777" w:rsidR="00A66A33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Date : ………………………………</w:t>
            </w:r>
            <w:proofErr w:type="gramStart"/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…….</w:t>
            </w:r>
            <w:proofErr w:type="gramEnd"/>
          </w:p>
        </w:tc>
      </w:tr>
      <w:tr w:rsidR="00A66A33" w14:paraId="47DF9AFB" w14:textId="77777777" w:rsidTr="000D31E9">
        <w:trPr>
          <w:trHeight w:val="340"/>
        </w:trPr>
        <w:tc>
          <w:tcPr>
            <w:tcW w:w="6487" w:type="dxa"/>
            <w:gridSpan w:val="2"/>
            <w:vAlign w:val="center"/>
          </w:tcPr>
          <w:p w14:paraId="47DF9AF9" w14:textId="77777777" w:rsidR="00A66A33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Responsable du service : ……………………………………………………………</w:t>
            </w:r>
          </w:p>
        </w:tc>
        <w:tc>
          <w:tcPr>
            <w:tcW w:w="3290" w:type="dxa"/>
            <w:vAlign w:val="center"/>
          </w:tcPr>
          <w:p w14:paraId="47DF9AFA" w14:textId="77777777" w:rsidR="00A66A33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Heure : ……………………………</w:t>
            </w:r>
            <w:proofErr w:type="gramStart"/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…….</w:t>
            </w:r>
            <w:proofErr w:type="gramEnd"/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.</w:t>
            </w:r>
          </w:p>
        </w:tc>
      </w:tr>
      <w:tr w:rsidR="00A66A33" w14:paraId="47DF9AFE" w14:textId="77777777" w:rsidTr="000D31E9">
        <w:trPr>
          <w:trHeight w:val="340"/>
        </w:trPr>
        <w:tc>
          <w:tcPr>
            <w:tcW w:w="4361" w:type="dxa"/>
            <w:vAlign w:val="center"/>
          </w:tcPr>
          <w:p w14:paraId="47DF9AFC" w14:textId="77777777" w:rsidR="00A66A33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Nature du matériel</w:t>
            </w:r>
          </w:p>
        </w:tc>
        <w:tc>
          <w:tcPr>
            <w:tcW w:w="5416" w:type="dxa"/>
            <w:gridSpan w:val="2"/>
            <w:vAlign w:val="center"/>
          </w:tcPr>
          <w:p w14:paraId="47DF9AFD" w14:textId="77777777" w:rsidR="00A66A33" w:rsidRDefault="00E93A8B" w:rsidP="00E93A8B">
            <w:pPr>
              <w:tabs>
                <w:tab w:val="left" w:leader="dot" w:pos="5137"/>
              </w:tabs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ab/>
            </w:r>
          </w:p>
        </w:tc>
      </w:tr>
      <w:tr w:rsidR="00E93A8B" w14:paraId="47DF9B01" w14:textId="77777777" w:rsidTr="000D31E9">
        <w:trPr>
          <w:trHeight w:val="340"/>
        </w:trPr>
        <w:tc>
          <w:tcPr>
            <w:tcW w:w="4361" w:type="dxa"/>
            <w:vAlign w:val="center"/>
          </w:tcPr>
          <w:p w14:paraId="47DF9AFF" w14:textId="77777777" w:rsidR="00E93A8B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Modèle</w:t>
            </w:r>
          </w:p>
        </w:tc>
        <w:tc>
          <w:tcPr>
            <w:tcW w:w="5416" w:type="dxa"/>
            <w:gridSpan w:val="2"/>
            <w:vAlign w:val="center"/>
          </w:tcPr>
          <w:p w14:paraId="47DF9B00" w14:textId="77777777" w:rsidR="00E93A8B" w:rsidRPr="00B90E71" w:rsidRDefault="00E93A8B" w:rsidP="00E93A8B">
            <w:pPr>
              <w:tabs>
                <w:tab w:val="left" w:leader="dot" w:pos="5137"/>
              </w:tabs>
              <w:rPr>
                <w:rFonts w:asciiTheme="majorHAnsi" w:hAnsiTheme="majorHAnsi"/>
                <w:bCs/>
                <w:i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ab/>
            </w:r>
          </w:p>
        </w:tc>
      </w:tr>
      <w:tr w:rsidR="00E93A8B" w14:paraId="47DF9B04" w14:textId="77777777" w:rsidTr="000D31E9">
        <w:trPr>
          <w:trHeight w:val="340"/>
        </w:trPr>
        <w:tc>
          <w:tcPr>
            <w:tcW w:w="4361" w:type="dxa"/>
            <w:vAlign w:val="center"/>
          </w:tcPr>
          <w:p w14:paraId="47DF9B02" w14:textId="77777777" w:rsidR="00E93A8B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Date d’achat</w:t>
            </w:r>
          </w:p>
        </w:tc>
        <w:tc>
          <w:tcPr>
            <w:tcW w:w="5416" w:type="dxa"/>
            <w:gridSpan w:val="2"/>
            <w:vAlign w:val="center"/>
          </w:tcPr>
          <w:p w14:paraId="47DF9B03" w14:textId="77777777" w:rsidR="00E93A8B" w:rsidRPr="00B90E71" w:rsidRDefault="00E93A8B" w:rsidP="00E93A8B">
            <w:pPr>
              <w:tabs>
                <w:tab w:val="left" w:leader="dot" w:pos="5137"/>
              </w:tabs>
              <w:rPr>
                <w:rFonts w:asciiTheme="majorHAnsi" w:hAnsiTheme="majorHAnsi"/>
                <w:bCs/>
                <w:i/>
              </w:rPr>
            </w:pPr>
            <w:r>
              <w:rPr>
                <w:rFonts w:asciiTheme="majorHAnsi" w:hAnsiTheme="majorHAnsi"/>
                <w:bCs/>
                <w:i/>
              </w:rPr>
              <w:tab/>
            </w:r>
          </w:p>
        </w:tc>
      </w:tr>
      <w:tr w:rsidR="00E93A8B" w14:paraId="47DF9B07" w14:textId="77777777" w:rsidTr="000D31E9">
        <w:trPr>
          <w:trHeight w:val="340"/>
        </w:trPr>
        <w:tc>
          <w:tcPr>
            <w:tcW w:w="4361" w:type="dxa"/>
            <w:vAlign w:val="center"/>
          </w:tcPr>
          <w:p w14:paraId="47DF9B05" w14:textId="77777777" w:rsidR="00E93A8B" w:rsidRDefault="00E93A8B" w:rsidP="00E93A8B">
            <w:pPr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Nom du fournisseur</w:t>
            </w:r>
          </w:p>
        </w:tc>
        <w:tc>
          <w:tcPr>
            <w:tcW w:w="5416" w:type="dxa"/>
            <w:gridSpan w:val="2"/>
            <w:vAlign w:val="center"/>
          </w:tcPr>
          <w:p w14:paraId="47DF9B06" w14:textId="77777777" w:rsidR="00E93A8B" w:rsidRPr="00B90E71" w:rsidRDefault="00E93A8B" w:rsidP="00E93A8B">
            <w:pPr>
              <w:tabs>
                <w:tab w:val="left" w:leader="dot" w:pos="5137"/>
              </w:tabs>
              <w:rPr>
                <w:rFonts w:asciiTheme="majorHAnsi" w:hAnsiTheme="majorHAnsi"/>
                <w:bCs/>
                <w:i/>
              </w:rPr>
            </w:pPr>
            <w:r>
              <w:rPr>
                <w:rFonts w:asciiTheme="majorHAnsi" w:hAnsiTheme="majorHAnsi"/>
                <w:bCs/>
                <w:i/>
              </w:rPr>
              <w:tab/>
            </w:r>
          </w:p>
        </w:tc>
      </w:tr>
      <w:tr w:rsidR="00E93A8B" w14:paraId="47DF9B10" w14:textId="77777777" w:rsidTr="00E93A8B">
        <w:trPr>
          <w:trHeight w:val="1417"/>
        </w:trPr>
        <w:tc>
          <w:tcPr>
            <w:tcW w:w="9777" w:type="dxa"/>
            <w:gridSpan w:val="3"/>
          </w:tcPr>
          <w:p w14:paraId="47DF9B08" w14:textId="77777777" w:rsidR="00E93A8B" w:rsidRDefault="00E93A8B" w:rsidP="00232AE2">
            <w:pPr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Nature de la panne :</w:t>
            </w:r>
          </w:p>
          <w:p w14:paraId="47DF9B09" w14:textId="77777777" w:rsidR="00E93A8B" w:rsidRDefault="00E93A8B" w:rsidP="00E93A8B">
            <w:pPr>
              <w:tabs>
                <w:tab w:val="left" w:leader="dot" w:pos="9498"/>
              </w:tabs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ab/>
            </w:r>
          </w:p>
          <w:p w14:paraId="47DF9B0A" w14:textId="77777777" w:rsidR="00E93A8B" w:rsidRDefault="00E93A8B" w:rsidP="00E93A8B">
            <w:pPr>
              <w:tabs>
                <w:tab w:val="left" w:leader="dot" w:pos="9498"/>
              </w:tabs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ab/>
            </w:r>
          </w:p>
          <w:p w14:paraId="47DF9B0B" w14:textId="77777777" w:rsidR="00E93A8B" w:rsidRDefault="00E93A8B" w:rsidP="00E93A8B">
            <w:pPr>
              <w:tabs>
                <w:tab w:val="left" w:leader="dot" w:pos="9498"/>
              </w:tabs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ab/>
            </w:r>
          </w:p>
          <w:p w14:paraId="47DF9B0C" w14:textId="77777777" w:rsidR="000D31E9" w:rsidRDefault="000D31E9" w:rsidP="000D31E9">
            <w:pPr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</w:p>
          <w:p w14:paraId="47DF9B0D" w14:textId="77777777" w:rsidR="000D31E9" w:rsidRDefault="000D31E9" w:rsidP="000D31E9">
            <w:pPr>
              <w:jc w:val="right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i/>
                <w:sz w:val="22"/>
                <w:szCs w:val="22"/>
              </w:rPr>
              <w:t>Signature du responsable de service</w:t>
            </w:r>
          </w:p>
          <w:p w14:paraId="47DF9B0E" w14:textId="77777777" w:rsidR="000D31E9" w:rsidRDefault="000D31E9" w:rsidP="000D31E9">
            <w:pPr>
              <w:jc w:val="right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</w:p>
          <w:p w14:paraId="47DF9B0F" w14:textId="77777777" w:rsidR="00E93A8B" w:rsidRDefault="00E93A8B" w:rsidP="00232AE2">
            <w:pPr>
              <w:jc w:val="both"/>
              <w:rPr>
                <w:rFonts w:asciiTheme="majorHAnsi" w:hAnsiTheme="majorHAnsi"/>
                <w:bCs/>
                <w:i/>
                <w:sz w:val="22"/>
                <w:szCs w:val="22"/>
              </w:rPr>
            </w:pPr>
          </w:p>
        </w:tc>
      </w:tr>
    </w:tbl>
    <w:p w14:paraId="47DF9B11" w14:textId="77777777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B12" w14:textId="77777777" w:rsidR="00A66A33" w:rsidRDefault="00A66A33" w:rsidP="00232AE2">
      <w:pPr>
        <w:jc w:val="both"/>
        <w:rPr>
          <w:rFonts w:asciiTheme="majorHAnsi" w:hAnsiTheme="majorHAnsi"/>
          <w:bCs/>
          <w:i/>
          <w:sz w:val="22"/>
          <w:szCs w:val="22"/>
        </w:rPr>
      </w:pPr>
    </w:p>
    <w:p w14:paraId="47DF9B19" w14:textId="76EC35D1" w:rsidR="000E5CDA" w:rsidRPr="00E36E2D" w:rsidRDefault="00E93A8B" w:rsidP="009F5DFE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93A8B">
        <w:rPr>
          <w:rFonts w:asciiTheme="majorHAnsi" w:hAnsiTheme="majorHAnsi"/>
          <w:b/>
          <w:sz w:val="22"/>
          <w:szCs w:val="22"/>
          <w:u w:val="single"/>
        </w:rPr>
        <w:t>1</w:t>
      </w:r>
      <w:r w:rsidR="00E36E2D">
        <w:rPr>
          <w:rFonts w:asciiTheme="majorHAnsi" w:hAnsiTheme="majorHAnsi"/>
          <w:b/>
          <w:sz w:val="22"/>
          <w:szCs w:val="22"/>
          <w:u w:val="single"/>
        </w:rPr>
        <w:t>2</w:t>
      </w:r>
      <w:r w:rsidR="000E5CDA" w:rsidRPr="00E93A8B">
        <w:rPr>
          <w:rFonts w:asciiTheme="majorHAnsi" w:hAnsiTheme="majorHAnsi"/>
          <w:b/>
          <w:sz w:val="22"/>
          <w:szCs w:val="22"/>
          <w:u w:val="single"/>
        </w:rPr>
        <w:t xml:space="preserve">. </w:t>
      </w:r>
      <w:r w:rsidR="00E36E2D" w:rsidRPr="00E36E2D">
        <w:rPr>
          <w:rFonts w:asciiTheme="majorHAnsi" w:hAnsiTheme="majorHAnsi"/>
          <w:b/>
          <w:sz w:val="22"/>
          <w:szCs w:val="22"/>
          <w:u w:val="single"/>
        </w:rPr>
        <w:t>Définissez l</w:t>
      </w:r>
      <w:r w:rsidR="00B73F53">
        <w:rPr>
          <w:rFonts w:asciiTheme="majorHAnsi" w:hAnsiTheme="majorHAnsi"/>
          <w:b/>
          <w:sz w:val="22"/>
          <w:szCs w:val="22"/>
          <w:u w:val="single"/>
        </w:rPr>
        <w:t>’ergonomie</w:t>
      </w:r>
    </w:p>
    <w:p w14:paraId="47DF9B1A" w14:textId="77777777" w:rsidR="000E5CDA" w:rsidRPr="00E93A8B" w:rsidRDefault="000E5CDA" w:rsidP="009F5DFE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1B" w14:textId="77777777" w:rsidR="000E5CDA" w:rsidRPr="00E93A8B" w:rsidRDefault="000E5CDA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1C" w14:textId="77777777" w:rsidR="00232AE2" w:rsidRPr="000D31E9" w:rsidRDefault="00232AE2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b/>
          <w:sz w:val="16"/>
          <w:szCs w:val="16"/>
          <w:u w:val="single"/>
        </w:rPr>
      </w:pPr>
    </w:p>
    <w:p w14:paraId="47DF9B1D" w14:textId="4C14FCF6" w:rsidR="000E5CDA" w:rsidRPr="00E93A8B" w:rsidRDefault="00E93A8B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1</w:t>
      </w:r>
      <w:r w:rsidR="00E36E2D">
        <w:rPr>
          <w:rFonts w:asciiTheme="majorHAnsi" w:hAnsiTheme="majorHAnsi"/>
          <w:b/>
          <w:sz w:val="22"/>
          <w:szCs w:val="22"/>
          <w:u w:val="single"/>
        </w:rPr>
        <w:t>3</w:t>
      </w:r>
      <w:r>
        <w:rPr>
          <w:rFonts w:asciiTheme="majorHAnsi" w:hAnsiTheme="majorHAnsi"/>
          <w:b/>
          <w:sz w:val="22"/>
          <w:szCs w:val="22"/>
          <w:u w:val="single"/>
        </w:rPr>
        <w:t xml:space="preserve">. </w:t>
      </w:r>
      <w:r w:rsidR="000E5CDA" w:rsidRPr="00E93A8B">
        <w:rPr>
          <w:rFonts w:asciiTheme="majorHAnsi" w:hAnsiTheme="majorHAnsi"/>
          <w:b/>
          <w:sz w:val="22"/>
          <w:szCs w:val="22"/>
          <w:u w:val="single"/>
        </w:rPr>
        <w:t>Quelle est l’utilité d’une notice d’utilisation</w:t>
      </w:r>
    </w:p>
    <w:p w14:paraId="47DF9B1E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1F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20" w14:textId="77777777" w:rsidR="000E5CDA" w:rsidRPr="000D31E9" w:rsidRDefault="000E5CDA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b/>
          <w:sz w:val="16"/>
          <w:szCs w:val="16"/>
          <w:u w:val="single"/>
        </w:rPr>
      </w:pPr>
    </w:p>
    <w:p w14:paraId="47DF9B21" w14:textId="5CA342A9" w:rsidR="000E5CDA" w:rsidRPr="00E93A8B" w:rsidRDefault="00E93A8B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  <w:u w:val="single"/>
        </w:rPr>
        <w:t>1</w:t>
      </w:r>
      <w:r w:rsidR="00E36E2D">
        <w:rPr>
          <w:rFonts w:asciiTheme="majorHAnsi" w:hAnsiTheme="majorHAnsi"/>
          <w:b/>
          <w:sz w:val="22"/>
          <w:szCs w:val="22"/>
          <w:u w:val="single"/>
        </w:rPr>
        <w:t>4</w:t>
      </w:r>
      <w:r>
        <w:rPr>
          <w:rFonts w:asciiTheme="majorHAnsi" w:hAnsiTheme="majorHAnsi"/>
          <w:b/>
          <w:sz w:val="22"/>
          <w:szCs w:val="22"/>
          <w:u w:val="single"/>
        </w:rPr>
        <w:t xml:space="preserve">. </w:t>
      </w:r>
      <w:r w:rsidR="000E5CDA" w:rsidRPr="00E93A8B">
        <w:rPr>
          <w:rFonts w:asciiTheme="majorHAnsi" w:hAnsiTheme="majorHAnsi"/>
          <w:b/>
          <w:sz w:val="22"/>
          <w:szCs w:val="22"/>
          <w:u w:val="single"/>
        </w:rPr>
        <w:t>Quelles sont les risques liés au travail sur écran</w:t>
      </w:r>
    </w:p>
    <w:p w14:paraId="47DF9B22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23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24" w14:textId="77777777" w:rsidR="000E5CDA" w:rsidRPr="000D31E9" w:rsidRDefault="000E5CDA" w:rsidP="00545874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sz w:val="16"/>
          <w:szCs w:val="16"/>
        </w:rPr>
      </w:pPr>
    </w:p>
    <w:p w14:paraId="47DF9B25" w14:textId="2644AAAE" w:rsidR="000E5CDA" w:rsidRPr="00E93A8B" w:rsidRDefault="00E93A8B" w:rsidP="00545874">
      <w:pPr>
        <w:pStyle w:val="Sansinterligne"/>
        <w:tabs>
          <w:tab w:val="left" w:leader="dot" w:pos="9921"/>
        </w:tabs>
        <w:jc w:val="both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1</w:t>
      </w:r>
      <w:r w:rsidR="00E36E2D">
        <w:rPr>
          <w:rFonts w:asciiTheme="majorHAnsi" w:hAnsiTheme="majorHAnsi"/>
          <w:b/>
          <w:sz w:val="22"/>
          <w:szCs w:val="22"/>
          <w:u w:val="single"/>
        </w:rPr>
        <w:t>5</w:t>
      </w:r>
      <w:r w:rsidR="000E5CDA" w:rsidRPr="00E93A8B">
        <w:rPr>
          <w:rFonts w:asciiTheme="majorHAnsi" w:hAnsiTheme="majorHAnsi"/>
          <w:b/>
          <w:sz w:val="22"/>
          <w:szCs w:val="22"/>
          <w:u w:val="single"/>
        </w:rPr>
        <w:t>. Rappelez les raisons pour lesquelles il est important d’organiser son espace de travail.</w:t>
      </w:r>
    </w:p>
    <w:p w14:paraId="47DF9B26" w14:textId="3EA433A5" w:rsidR="000E5CDA" w:rsidRPr="00E93A8B" w:rsidRDefault="000E5CDA" w:rsidP="00545874">
      <w:pPr>
        <w:pStyle w:val="Textecourant"/>
        <w:tabs>
          <w:tab w:val="left" w:leader="dot" w:pos="9921"/>
        </w:tabs>
        <w:spacing w:before="120" w:line="360" w:lineRule="auto"/>
        <w:rPr>
          <w:rFonts w:asciiTheme="majorHAnsi" w:hAnsiTheme="majorHAnsi"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>– vis-à-vis des</w:t>
      </w:r>
      <w:r w:rsidR="00771226">
        <w:rPr>
          <w:rFonts w:asciiTheme="majorHAnsi" w:hAnsiTheme="majorHAnsi"/>
          <w:sz w:val="22"/>
          <w:szCs w:val="22"/>
        </w:rPr>
        <w:t xml:space="preserve"> clients</w:t>
      </w:r>
      <w:r w:rsidRPr="00E93A8B">
        <w:rPr>
          <w:rFonts w:asciiTheme="majorHAnsi" w:hAnsiTheme="majorHAnsi"/>
          <w:sz w:val="22"/>
          <w:szCs w:val="22"/>
        </w:rPr>
        <w:t xml:space="preserve"> : </w:t>
      </w:r>
      <w:r w:rsidRPr="00E93A8B">
        <w:rPr>
          <w:rFonts w:asciiTheme="majorHAnsi" w:hAnsiTheme="majorHAnsi"/>
          <w:sz w:val="22"/>
          <w:szCs w:val="22"/>
        </w:rPr>
        <w:tab/>
      </w:r>
    </w:p>
    <w:p w14:paraId="47DF9B27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hAnsiTheme="majorHAnsi"/>
          <w:b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ab/>
      </w:r>
    </w:p>
    <w:p w14:paraId="47DF9B28" w14:textId="77777777" w:rsidR="000E5CDA" w:rsidRPr="00E93A8B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eastAsia="Calibri" w:hAnsiTheme="majorHAnsi"/>
          <w:sz w:val="22"/>
          <w:szCs w:val="22"/>
        </w:rPr>
      </w:pPr>
      <w:r w:rsidRPr="00E93A8B">
        <w:rPr>
          <w:rFonts w:asciiTheme="majorHAnsi" w:hAnsiTheme="majorHAnsi"/>
          <w:sz w:val="22"/>
          <w:szCs w:val="22"/>
        </w:rPr>
        <w:t xml:space="preserve">– dans le cadre de ses missions : </w:t>
      </w:r>
      <w:r w:rsidRPr="00E93A8B">
        <w:rPr>
          <w:rFonts w:asciiTheme="majorHAnsi" w:eastAsia="Calibri" w:hAnsiTheme="majorHAnsi"/>
          <w:sz w:val="22"/>
          <w:szCs w:val="22"/>
        </w:rPr>
        <w:tab/>
      </w:r>
    </w:p>
    <w:p w14:paraId="5B1F0E8F" w14:textId="77777777" w:rsidR="00E36E2D" w:rsidRDefault="000E5CDA" w:rsidP="00545874">
      <w:pPr>
        <w:pStyle w:val="Textecourant"/>
        <w:tabs>
          <w:tab w:val="left" w:leader="dot" w:pos="9921"/>
        </w:tabs>
        <w:spacing w:line="360" w:lineRule="auto"/>
        <w:rPr>
          <w:rFonts w:asciiTheme="majorHAnsi" w:eastAsia="Calibri" w:hAnsiTheme="majorHAnsi"/>
          <w:sz w:val="22"/>
          <w:szCs w:val="22"/>
        </w:rPr>
      </w:pPr>
      <w:r w:rsidRPr="00E93A8B">
        <w:rPr>
          <w:rFonts w:asciiTheme="majorHAnsi" w:eastAsia="Calibri" w:hAnsiTheme="majorHAnsi"/>
          <w:sz w:val="22"/>
          <w:szCs w:val="22"/>
        </w:rPr>
        <w:tab/>
      </w:r>
    </w:p>
    <w:p w14:paraId="79CF49CF" w14:textId="77777777" w:rsidR="00E36E2D" w:rsidRPr="009F5DFE" w:rsidRDefault="00E36E2D" w:rsidP="009F5DFE">
      <w:pPr>
        <w:pStyle w:val="Sansinterligne"/>
        <w:tabs>
          <w:tab w:val="left" w:leader="dot" w:pos="9921"/>
        </w:tabs>
        <w:spacing w:line="360" w:lineRule="auto"/>
        <w:jc w:val="both"/>
        <w:rPr>
          <w:rFonts w:asciiTheme="majorHAnsi" w:hAnsiTheme="majorHAnsi"/>
          <w:sz w:val="16"/>
          <w:szCs w:val="16"/>
        </w:rPr>
      </w:pPr>
    </w:p>
    <w:p w14:paraId="204F77AC" w14:textId="4E0F4DF8" w:rsidR="00E36E2D" w:rsidRPr="00921CA9" w:rsidRDefault="00E36E2D" w:rsidP="00E36E2D">
      <w:pPr>
        <w:pStyle w:val="Sansinterligne"/>
        <w:spacing w:after="240"/>
        <w:jc w:val="both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16</w:t>
      </w:r>
      <w:r w:rsidRPr="00921CA9">
        <w:rPr>
          <w:rFonts w:asciiTheme="majorHAnsi" w:hAnsiTheme="majorHAnsi"/>
          <w:b/>
          <w:sz w:val="22"/>
          <w:szCs w:val="22"/>
          <w:u w:val="single"/>
        </w:rPr>
        <w:t xml:space="preserve">. Qu’est-ce que le CHSCT et à quoi </w:t>
      </w:r>
      <w:proofErr w:type="spellStart"/>
      <w:r w:rsidRPr="00921CA9">
        <w:rPr>
          <w:rFonts w:asciiTheme="majorHAnsi" w:hAnsiTheme="majorHAnsi"/>
          <w:b/>
          <w:sz w:val="22"/>
          <w:szCs w:val="22"/>
          <w:u w:val="single"/>
        </w:rPr>
        <w:t>sert-il</w:t>
      </w:r>
      <w:proofErr w:type="spellEnd"/>
      <w:r w:rsidRPr="00921CA9">
        <w:rPr>
          <w:rFonts w:asciiTheme="majorHAnsi" w:hAnsiTheme="majorHAnsi"/>
          <w:b/>
          <w:sz w:val="22"/>
          <w:szCs w:val="22"/>
          <w:u w:val="single"/>
        </w:rPr>
        <w:t> ?</w:t>
      </w:r>
    </w:p>
    <w:p w14:paraId="23AEC380" w14:textId="77777777" w:rsidR="00E36E2D" w:rsidRPr="00921CA9" w:rsidRDefault="00E36E2D" w:rsidP="00E36E2D">
      <w:pPr>
        <w:pStyle w:val="Textecourant"/>
        <w:tabs>
          <w:tab w:val="left" w:leader="dot" w:pos="10206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921CA9">
        <w:rPr>
          <w:rFonts w:asciiTheme="majorHAnsi" w:hAnsiTheme="majorHAnsi"/>
          <w:sz w:val="22"/>
          <w:szCs w:val="22"/>
        </w:rPr>
        <w:tab/>
      </w:r>
    </w:p>
    <w:p w14:paraId="028EB9F4" w14:textId="77777777" w:rsidR="00E36E2D" w:rsidRPr="00921CA9" w:rsidRDefault="00E36E2D" w:rsidP="00E36E2D">
      <w:pPr>
        <w:pStyle w:val="Textecourant"/>
        <w:tabs>
          <w:tab w:val="left" w:leader="dot" w:pos="10206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921CA9">
        <w:rPr>
          <w:rFonts w:asciiTheme="majorHAnsi" w:hAnsiTheme="majorHAnsi"/>
          <w:sz w:val="22"/>
          <w:szCs w:val="22"/>
        </w:rPr>
        <w:tab/>
      </w:r>
    </w:p>
    <w:p w14:paraId="38807ED0" w14:textId="77777777" w:rsidR="00E36E2D" w:rsidRPr="00921CA9" w:rsidRDefault="00E36E2D" w:rsidP="00E36E2D">
      <w:pPr>
        <w:pStyle w:val="Textecourant"/>
        <w:tabs>
          <w:tab w:val="left" w:leader="dot" w:pos="10206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921CA9">
        <w:rPr>
          <w:rFonts w:asciiTheme="majorHAnsi" w:hAnsiTheme="majorHAnsi"/>
          <w:sz w:val="22"/>
          <w:szCs w:val="22"/>
        </w:rPr>
        <w:tab/>
      </w:r>
    </w:p>
    <w:p w14:paraId="47DF9B29" w14:textId="2876C525" w:rsidR="001C5D3D" w:rsidRPr="00E36E2D" w:rsidRDefault="00E36E2D" w:rsidP="00E36E2D">
      <w:pPr>
        <w:pStyle w:val="Textecourant"/>
        <w:tabs>
          <w:tab w:val="left" w:leader="dot" w:pos="10206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921CA9">
        <w:rPr>
          <w:rFonts w:asciiTheme="majorHAnsi" w:hAnsiTheme="majorHAnsi"/>
          <w:sz w:val="22"/>
          <w:szCs w:val="22"/>
        </w:rPr>
        <w:tab/>
      </w:r>
      <w:r w:rsidR="004A73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9B36" wp14:editId="5491382A">
                <wp:simplePos x="0" y="0"/>
                <wp:positionH relativeFrom="column">
                  <wp:posOffset>-5502910</wp:posOffset>
                </wp:positionH>
                <wp:positionV relativeFrom="paragraph">
                  <wp:posOffset>201295</wp:posOffset>
                </wp:positionV>
                <wp:extent cx="633730" cy="228600"/>
                <wp:effectExtent l="9525" t="6985" r="13970" b="3111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DF9B3D" w14:textId="77777777" w:rsidR="00500555" w:rsidRPr="00500555" w:rsidRDefault="005005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0555">
                              <w:rPr>
                                <w:b/>
                                <w:sz w:val="20"/>
                                <w:szCs w:val="20"/>
                              </w:rPr>
                              <w:t>DOC 1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F9B36" id="AutoShape 5" o:spid="_x0000_s1027" style="position:absolute;left:0;text-align:left;margin-left:-433.3pt;margin-top:15.85pt;width:49.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" fillcolor="#c2d69b [1942]" strokecolor="#9bbb59 [3206]" strokeweight="1pt">
                <v:fill color2="#9bbb59 [3206]" focus="50%" type="gradient"/>
                <v:shadow on="t" color="#4e6128 [1606]" offset="1pt"/>
                <v:textbox inset=",.3mm,,.3mm">
                  <w:txbxContent>
                    <w:p w14:paraId="47DF9B3D" w14:textId="77777777" w:rsidR="00500555" w:rsidRPr="00500555" w:rsidRDefault="005005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00555">
                        <w:rPr>
                          <w:b/>
                          <w:sz w:val="20"/>
                          <w:szCs w:val="20"/>
                        </w:rPr>
                        <w:t>DOC 1</w:t>
                      </w:r>
                    </w:p>
                  </w:txbxContent>
                </v:textbox>
              </v:roundrect>
            </w:pict>
          </mc:Fallback>
        </mc:AlternateContent>
      </w:r>
      <w:r w:rsidR="004A73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F9B37" wp14:editId="073861CE">
                <wp:simplePos x="0" y="0"/>
                <wp:positionH relativeFrom="column">
                  <wp:posOffset>-5503545</wp:posOffset>
                </wp:positionH>
                <wp:positionV relativeFrom="paragraph">
                  <wp:posOffset>20320</wp:posOffset>
                </wp:positionV>
                <wp:extent cx="633730" cy="228600"/>
                <wp:effectExtent l="8890" t="6985" r="14605" b="3111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DF9B3E" w14:textId="77777777" w:rsidR="00500555" w:rsidRPr="00500555" w:rsidRDefault="00500555" w:rsidP="005005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0555">
                              <w:rPr>
                                <w:b/>
                                <w:sz w:val="20"/>
                                <w:szCs w:val="20"/>
                              </w:rPr>
                              <w:t>DOC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F9B37" id="AutoShape 6" o:spid="_x0000_s1028" style="position:absolute;left:0;text-align:left;margin-left:-433.35pt;margin-top:1.6pt;width:49.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" fillcolor="#c2d69b [1942]" strokecolor="#9bbb59 [3206]" strokeweight="1pt">
                <v:fill color2="#9bbb59 [3206]" focus="50%" type="gradient"/>
                <v:shadow on="t" color="#4e6128 [1606]" offset="1pt"/>
                <v:textbox inset=",.3mm,,.3mm">
                  <w:txbxContent>
                    <w:p w14:paraId="47DF9B3E" w14:textId="77777777" w:rsidR="00500555" w:rsidRPr="00500555" w:rsidRDefault="00500555" w:rsidP="005005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00555">
                        <w:rPr>
                          <w:b/>
                          <w:sz w:val="20"/>
                          <w:szCs w:val="20"/>
                        </w:rPr>
                        <w:t>DOC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C5D3D" w:rsidRPr="00E36E2D" w:rsidSect="000D31E9">
      <w:pgSz w:w="11906" w:h="16838"/>
      <w:pgMar w:top="510" w:right="1134" w:bottom="73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F9AAF" w14:textId="77777777" w:rsidR="00C34AF3" w:rsidRDefault="00C34AF3" w:rsidP="00151EB4">
      <w:pPr>
        <w:spacing w:line="240" w:lineRule="auto"/>
      </w:pPr>
      <w:r>
        <w:separator/>
      </w:r>
    </w:p>
  </w:endnote>
  <w:endnote w:type="continuationSeparator" w:id="0">
    <w:p w14:paraId="52A18C6C" w14:textId="77777777" w:rsidR="00C34AF3" w:rsidRDefault="00C34AF3" w:rsidP="00151E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nivers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99D31" w14:textId="77777777" w:rsidR="00C34AF3" w:rsidRDefault="00C34AF3" w:rsidP="00151EB4">
      <w:pPr>
        <w:spacing w:line="240" w:lineRule="auto"/>
      </w:pPr>
      <w:r>
        <w:separator/>
      </w:r>
    </w:p>
  </w:footnote>
  <w:footnote w:type="continuationSeparator" w:id="0">
    <w:p w14:paraId="455A0F90" w14:textId="77777777" w:rsidR="00C34AF3" w:rsidRDefault="00C34AF3" w:rsidP="00151E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65A9"/>
    <w:multiLevelType w:val="hybridMultilevel"/>
    <w:tmpl w:val="0F081574"/>
    <w:lvl w:ilvl="0" w:tplc="6B180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4"/>
    <w:rsid w:val="0005138F"/>
    <w:rsid w:val="000D31E9"/>
    <w:rsid w:val="000E34A3"/>
    <w:rsid w:val="000E5CDA"/>
    <w:rsid w:val="000E7F4E"/>
    <w:rsid w:val="00151EB4"/>
    <w:rsid w:val="00183B39"/>
    <w:rsid w:val="0018486D"/>
    <w:rsid w:val="001900BE"/>
    <w:rsid w:val="00197E18"/>
    <w:rsid w:val="001C0AC5"/>
    <w:rsid w:val="001C5D3D"/>
    <w:rsid w:val="00214940"/>
    <w:rsid w:val="00232AE2"/>
    <w:rsid w:val="0037050B"/>
    <w:rsid w:val="003B1E8F"/>
    <w:rsid w:val="003F57B8"/>
    <w:rsid w:val="004152D6"/>
    <w:rsid w:val="00470EFF"/>
    <w:rsid w:val="00493CBE"/>
    <w:rsid w:val="004A0245"/>
    <w:rsid w:val="004A4D7A"/>
    <w:rsid w:val="004A7317"/>
    <w:rsid w:val="00500555"/>
    <w:rsid w:val="00545874"/>
    <w:rsid w:val="005C1275"/>
    <w:rsid w:val="006059D8"/>
    <w:rsid w:val="006D5290"/>
    <w:rsid w:val="00705D33"/>
    <w:rsid w:val="007232CC"/>
    <w:rsid w:val="00725C96"/>
    <w:rsid w:val="00771226"/>
    <w:rsid w:val="0083203A"/>
    <w:rsid w:val="00852BC0"/>
    <w:rsid w:val="008568A2"/>
    <w:rsid w:val="008F7DBD"/>
    <w:rsid w:val="00931557"/>
    <w:rsid w:val="009C4E95"/>
    <w:rsid w:val="009F5DFE"/>
    <w:rsid w:val="00A66A33"/>
    <w:rsid w:val="00A95430"/>
    <w:rsid w:val="00AA3A0C"/>
    <w:rsid w:val="00AA552C"/>
    <w:rsid w:val="00B260C2"/>
    <w:rsid w:val="00B73F53"/>
    <w:rsid w:val="00BF5B8A"/>
    <w:rsid w:val="00C17EFF"/>
    <w:rsid w:val="00C34AF3"/>
    <w:rsid w:val="00C91CD5"/>
    <w:rsid w:val="00CD78A7"/>
    <w:rsid w:val="00CE3331"/>
    <w:rsid w:val="00D578CC"/>
    <w:rsid w:val="00D91950"/>
    <w:rsid w:val="00DB647B"/>
    <w:rsid w:val="00DD16B4"/>
    <w:rsid w:val="00E36E2D"/>
    <w:rsid w:val="00E93A8B"/>
    <w:rsid w:val="00EA29AC"/>
    <w:rsid w:val="00F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9A28"/>
  <w15:docId w15:val="{6B474C38-955D-4BB3-8D03-A6BBA904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F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1"/>
    <w:basedOn w:val="Normal"/>
    <w:link w:val="TITRE1Car"/>
    <w:qFormat/>
    <w:rsid w:val="003F57B8"/>
    <w:pPr>
      <w:pBdr>
        <w:bottom w:val="single" w:sz="4" w:space="1" w:color="auto"/>
      </w:pBdr>
    </w:pPr>
    <w:rPr>
      <w:rFonts w:ascii="Times New Roman" w:hAnsi="Times New Roman" w:cs="Times New Roman"/>
      <w:sz w:val="40"/>
    </w:rPr>
  </w:style>
  <w:style w:type="character" w:customStyle="1" w:styleId="TITRE1Car">
    <w:name w:val="TITRE1 Car"/>
    <w:basedOn w:val="Policepardfaut"/>
    <w:link w:val="TITRE1"/>
    <w:rsid w:val="003F57B8"/>
    <w:rPr>
      <w:rFonts w:ascii="Times New Roman" w:hAnsi="Times New Roman" w:cs="Times New Roman"/>
      <w:sz w:val="40"/>
      <w:szCs w:val="24"/>
    </w:rPr>
  </w:style>
  <w:style w:type="paragraph" w:customStyle="1" w:styleId="TITRE2">
    <w:name w:val="TITRE2"/>
    <w:basedOn w:val="Normal"/>
    <w:link w:val="TITRE2Car"/>
    <w:qFormat/>
    <w:rsid w:val="003F57B8"/>
    <w:pPr>
      <w:spacing w:line="360" w:lineRule="auto"/>
      <w:jc w:val="both"/>
    </w:pPr>
    <w:rPr>
      <w:rFonts w:ascii="Brush Script MT" w:hAnsi="Brush Script MT" w:cs="Times New Roman"/>
      <w:sz w:val="48"/>
      <w:szCs w:val="48"/>
    </w:rPr>
  </w:style>
  <w:style w:type="character" w:customStyle="1" w:styleId="TITRE2Car">
    <w:name w:val="TITRE2 Car"/>
    <w:basedOn w:val="Policepardfaut"/>
    <w:link w:val="TITRE2"/>
    <w:rsid w:val="003F57B8"/>
    <w:rPr>
      <w:rFonts w:ascii="Brush Script MT" w:hAnsi="Brush Script MT" w:cs="Times New Roman"/>
      <w:sz w:val="48"/>
      <w:szCs w:val="48"/>
    </w:rPr>
  </w:style>
  <w:style w:type="paragraph" w:styleId="Sansinterligne">
    <w:name w:val="No Spacing"/>
    <w:uiPriority w:val="1"/>
    <w:qFormat/>
    <w:rsid w:val="00151EB4"/>
    <w:pPr>
      <w:spacing w:line="240" w:lineRule="auto"/>
    </w:pPr>
  </w:style>
  <w:style w:type="paragraph" w:customStyle="1" w:styleId="Style2">
    <w:name w:val="Style2"/>
    <w:basedOn w:val="Normal"/>
    <w:link w:val="Style2Car"/>
    <w:qFormat/>
    <w:rsid w:val="00151EB4"/>
    <w:pPr>
      <w:tabs>
        <w:tab w:val="left" w:leader="dot" w:pos="9072"/>
      </w:tabs>
      <w:jc w:val="both"/>
    </w:pPr>
    <w:rPr>
      <w:rFonts w:ascii="Cambria" w:hAnsi="Cambria" w:cs="Aparajita"/>
      <w:b/>
      <w:sz w:val="36"/>
      <w:szCs w:val="36"/>
      <w:u w:val="single"/>
    </w:rPr>
  </w:style>
  <w:style w:type="character" w:customStyle="1" w:styleId="Style2Car">
    <w:name w:val="Style2 Car"/>
    <w:basedOn w:val="Policepardfaut"/>
    <w:link w:val="Style2"/>
    <w:rsid w:val="00151EB4"/>
    <w:rPr>
      <w:rFonts w:ascii="Cambria" w:hAnsi="Cambria" w:cs="Aparajita"/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151EB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1EB4"/>
  </w:style>
  <w:style w:type="paragraph" w:styleId="Pieddepage">
    <w:name w:val="footer"/>
    <w:basedOn w:val="Normal"/>
    <w:link w:val="PieddepageCar"/>
    <w:uiPriority w:val="99"/>
    <w:semiHidden/>
    <w:unhideWhenUsed/>
    <w:rsid w:val="00151EB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51EB4"/>
  </w:style>
  <w:style w:type="paragraph" w:styleId="Textedebulles">
    <w:name w:val="Balloon Text"/>
    <w:basedOn w:val="Normal"/>
    <w:link w:val="TextedebullesCar"/>
    <w:uiPriority w:val="99"/>
    <w:semiHidden/>
    <w:unhideWhenUsed/>
    <w:rsid w:val="00151E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EB4"/>
    <w:rPr>
      <w:rFonts w:ascii="Tahoma" w:hAnsi="Tahoma" w:cs="Tahoma"/>
      <w:sz w:val="16"/>
      <w:szCs w:val="16"/>
    </w:rPr>
  </w:style>
  <w:style w:type="paragraph" w:customStyle="1" w:styleId="questions">
    <w:name w:val="questions"/>
    <w:basedOn w:val="Normal"/>
    <w:qFormat/>
    <w:rsid w:val="00EA29AC"/>
    <w:pPr>
      <w:spacing w:before="240" w:after="120" w:line="240" w:lineRule="auto"/>
      <w:jc w:val="both"/>
    </w:pPr>
    <w:rPr>
      <w:rFonts w:eastAsia="Times New Roman"/>
      <w:b/>
      <w:bCs/>
      <w:sz w:val="22"/>
      <w:szCs w:val="22"/>
      <w:lang w:eastAsia="fr-FR"/>
    </w:rPr>
  </w:style>
  <w:style w:type="paragraph" w:customStyle="1" w:styleId="Textecourant">
    <w:name w:val="Texte courant"/>
    <w:basedOn w:val="Normal"/>
    <w:qFormat/>
    <w:rsid w:val="00EA29AC"/>
    <w:pPr>
      <w:spacing w:line="240" w:lineRule="auto"/>
      <w:jc w:val="both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705D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ar"/>
    <w:qFormat/>
    <w:rsid w:val="00B260C2"/>
    <w:pPr>
      <w:jc w:val="both"/>
    </w:pPr>
    <w:rPr>
      <w:b/>
      <w:noProof/>
      <w:sz w:val="22"/>
      <w:lang w:eastAsia="fr-FR"/>
    </w:rPr>
  </w:style>
  <w:style w:type="character" w:customStyle="1" w:styleId="Style1Car">
    <w:name w:val="Style1 Car"/>
    <w:basedOn w:val="Policepardfaut"/>
    <w:link w:val="Style1"/>
    <w:rsid w:val="00B260C2"/>
    <w:rPr>
      <w:b/>
      <w:noProof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47E10-679A-4A14-8087-F89E16BC3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et Prénom :…………………………………………………………….        Devoir 1</vt:lpstr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et Prénom :…………………………………………………………….        Devoir 1</dc:title>
  <dc:creator>alice</dc:creator>
  <cp:lastModifiedBy>Alice VAXELAIRE</cp:lastModifiedBy>
  <cp:revision>4</cp:revision>
  <cp:lastPrinted>2017-06-19T17:44:00Z</cp:lastPrinted>
  <dcterms:created xsi:type="dcterms:W3CDTF">2020-03-23T17:48:00Z</dcterms:created>
  <dcterms:modified xsi:type="dcterms:W3CDTF">2020-03-23T17:49:00Z</dcterms:modified>
</cp:coreProperties>
</file>