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22" w:rsidRDefault="00F76D23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5.35pt;margin-top:-24.25pt;width:135pt;height:51.2pt;z-index:251662336">
            <v:imagedata r:id="rId7" o:title=""/>
          </v:shape>
          <o:OLEObject Type="Embed" ProgID="MSPhotoEd.3" ShapeID="_x0000_s1026" DrawAspect="Content" ObjectID="_1536522287" r:id="rId8"/>
        </w:pict>
      </w:r>
      <w:r w:rsidR="00EA688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-462915</wp:posOffset>
            </wp:positionV>
            <wp:extent cx="1123950" cy="1266825"/>
            <wp:effectExtent l="1905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A22" w:rsidRDefault="00044A22"/>
    <w:p w:rsidR="00044A22" w:rsidRPr="00141C6D" w:rsidRDefault="00303F39" w:rsidP="00141C6D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MAPA N°02</w:t>
      </w:r>
      <w:r w:rsidR="00044A22" w:rsidRPr="00141C6D">
        <w:rPr>
          <w:b/>
          <w:sz w:val="32"/>
          <w:szCs w:val="32"/>
          <w:u w:val="single"/>
        </w:rPr>
        <w:t xml:space="preserve"> / 2016</w:t>
      </w:r>
    </w:p>
    <w:p w:rsidR="00044A22" w:rsidRPr="00141C6D" w:rsidRDefault="00303F39" w:rsidP="00141C6D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Matériel Informatique</w:t>
      </w:r>
    </w:p>
    <w:p w:rsidR="00141C6D" w:rsidRDefault="00141C6D" w:rsidP="00141C6D">
      <w:pPr>
        <w:spacing w:after="0"/>
        <w:jc w:val="center"/>
        <w:rPr>
          <w:b/>
        </w:rPr>
      </w:pPr>
    </w:p>
    <w:p w:rsidR="00E2386E" w:rsidRPr="00141C6D" w:rsidRDefault="00E2386E" w:rsidP="00141C6D">
      <w:pPr>
        <w:spacing w:after="0"/>
        <w:jc w:val="center"/>
        <w:rPr>
          <w:b/>
          <w:sz w:val="28"/>
          <w:szCs w:val="28"/>
          <w:u w:val="single"/>
        </w:rPr>
      </w:pPr>
      <w:r w:rsidRPr="00141C6D">
        <w:rPr>
          <w:b/>
          <w:sz w:val="28"/>
          <w:szCs w:val="28"/>
          <w:u w:val="single"/>
        </w:rPr>
        <w:t>Acte d’engagement simplifié</w:t>
      </w:r>
    </w:p>
    <w:p w:rsidR="00044A22" w:rsidRPr="00141C6D" w:rsidRDefault="00E2386E" w:rsidP="00141C6D">
      <w:pPr>
        <w:spacing w:after="0"/>
        <w:jc w:val="center"/>
        <w:rPr>
          <w:b/>
        </w:rPr>
      </w:pPr>
      <w:r w:rsidRPr="00141C6D">
        <w:rPr>
          <w:b/>
        </w:rPr>
        <w:t>Procédure adaptée (article 28 du Code des Marchés Publics)</w:t>
      </w:r>
    </w:p>
    <w:p w:rsidR="00E2386E" w:rsidRDefault="00E2386E" w:rsidP="00141C6D">
      <w:pPr>
        <w:spacing w:after="0"/>
      </w:pPr>
    </w:p>
    <w:p w:rsidR="00E2386E" w:rsidRDefault="00E2386E" w:rsidP="00141C6D">
      <w:pPr>
        <w:spacing w:after="0"/>
      </w:pPr>
      <w:r w:rsidRPr="00141C6D">
        <w:rPr>
          <w:b/>
          <w:i/>
        </w:rPr>
        <w:t>Personne publique contractante</w:t>
      </w:r>
      <w:r>
        <w:t> :</w:t>
      </w:r>
    </w:p>
    <w:p w:rsidR="00E2386E" w:rsidRDefault="00E2386E" w:rsidP="00141C6D">
      <w:pPr>
        <w:spacing w:after="0"/>
      </w:pPr>
      <w:r>
        <w:t>Le lycée professionnel Julien de Rontaunay</w:t>
      </w:r>
    </w:p>
    <w:p w:rsidR="00E2386E" w:rsidRDefault="00E2386E" w:rsidP="00141C6D">
      <w:pPr>
        <w:spacing w:after="0"/>
      </w:pPr>
      <w:r>
        <w:t>8 avenue du Maréchal de Lattre de Tassigny – Cité Scolaire du Butor – BP 155</w:t>
      </w:r>
    </w:p>
    <w:p w:rsidR="00E2386E" w:rsidRDefault="00E2386E" w:rsidP="00141C6D">
      <w:pPr>
        <w:spacing w:after="0"/>
      </w:pPr>
      <w:r>
        <w:t>97492 Sainte-Clotilde Cedex</w:t>
      </w:r>
    </w:p>
    <w:p w:rsidR="00E2386E" w:rsidRDefault="00E2386E" w:rsidP="00141C6D">
      <w:pPr>
        <w:spacing w:after="0"/>
      </w:pPr>
    </w:p>
    <w:p w:rsidR="00E2386E" w:rsidRPr="00141C6D" w:rsidRDefault="00E2386E" w:rsidP="00141C6D">
      <w:pPr>
        <w:spacing w:after="0"/>
        <w:rPr>
          <w:b/>
          <w:i/>
        </w:rPr>
      </w:pPr>
      <w:r w:rsidRPr="00141C6D">
        <w:rPr>
          <w:b/>
          <w:i/>
        </w:rPr>
        <w:t>Comptable public assignataire des paiements :</w:t>
      </w:r>
    </w:p>
    <w:p w:rsidR="00E2386E" w:rsidRDefault="00E2386E" w:rsidP="00141C6D">
      <w:pPr>
        <w:spacing w:after="0"/>
      </w:pPr>
      <w:r>
        <w:t>Agent comptable du lycée professionnel Julien de Rontaunay</w:t>
      </w:r>
    </w:p>
    <w:p w:rsidR="00E2386E" w:rsidRDefault="00E2386E" w:rsidP="00141C6D">
      <w:pPr>
        <w:spacing w:after="0"/>
      </w:pPr>
    </w:p>
    <w:p w:rsidR="00E2386E" w:rsidRPr="00141C6D" w:rsidRDefault="00E2386E" w:rsidP="00141C6D">
      <w:pPr>
        <w:spacing w:after="0"/>
        <w:rPr>
          <w:b/>
        </w:rPr>
      </w:pPr>
      <w:r w:rsidRPr="00141C6D">
        <w:rPr>
          <w:b/>
        </w:rPr>
        <w:t xml:space="preserve">Le présent marché porte sur l’acquisition </w:t>
      </w:r>
      <w:r w:rsidR="00555B9B">
        <w:rPr>
          <w:b/>
        </w:rPr>
        <w:t>de matériel informatique décrit dans l’annexe 1 « état des besoins en matériel informatique »</w:t>
      </w:r>
      <w:r w:rsidR="0024662D">
        <w:rPr>
          <w:b/>
        </w:rPr>
        <w:t> ; lot N° …………………..</w:t>
      </w:r>
      <w:r w:rsidRPr="00141C6D">
        <w:rPr>
          <w:b/>
        </w:rPr>
        <w:t>.</w:t>
      </w:r>
    </w:p>
    <w:p w:rsidR="00E2386E" w:rsidRDefault="00E2386E" w:rsidP="00141C6D">
      <w:pPr>
        <w:spacing w:after="0"/>
      </w:pPr>
    </w:p>
    <w:p w:rsidR="00E2386E" w:rsidRPr="00141C6D" w:rsidRDefault="00E2386E" w:rsidP="00141C6D">
      <w:pPr>
        <w:spacing w:after="0"/>
        <w:rPr>
          <w:b/>
          <w:u w:val="single"/>
        </w:rPr>
      </w:pPr>
      <w:r w:rsidRPr="00141C6D">
        <w:rPr>
          <w:b/>
          <w:u w:val="single"/>
        </w:rPr>
        <w:t>Procédure :</w:t>
      </w:r>
    </w:p>
    <w:p w:rsidR="00E2386E" w:rsidRDefault="00E2386E" w:rsidP="00141C6D">
      <w:pPr>
        <w:spacing w:after="0"/>
        <w:jc w:val="both"/>
      </w:pPr>
      <w:r>
        <w:t>La présente consultation est lancée sous la forme d’un marché à procédure adaptée en application de l’article 28 du Code des marchés publics</w:t>
      </w:r>
    </w:p>
    <w:p w:rsidR="00E2386E" w:rsidRDefault="00E2386E" w:rsidP="00141C6D">
      <w:pPr>
        <w:spacing w:after="0"/>
        <w:jc w:val="both"/>
      </w:pPr>
    </w:p>
    <w:p w:rsidR="00E2386E" w:rsidRPr="00141C6D" w:rsidRDefault="00E2386E" w:rsidP="00141C6D">
      <w:pPr>
        <w:spacing w:after="0"/>
        <w:jc w:val="both"/>
        <w:rPr>
          <w:b/>
        </w:rPr>
      </w:pPr>
      <w:r w:rsidRPr="00141C6D">
        <w:rPr>
          <w:b/>
        </w:rPr>
        <w:t>Article premier : Contractant</w:t>
      </w:r>
    </w:p>
    <w:p w:rsidR="00E2386E" w:rsidRDefault="00E2386E" w:rsidP="00141C6D">
      <w:pPr>
        <w:spacing w:after="0"/>
        <w:jc w:val="both"/>
      </w:pPr>
    </w:p>
    <w:p w:rsidR="00E2386E" w:rsidRDefault="00E2386E" w:rsidP="00141C6D">
      <w:pPr>
        <w:spacing w:after="0"/>
        <w:jc w:val="both"/>
      </w:pPr>
      <w:r>
        <w:t>Nom, prénom, qualité et adresse professionnelle du signataire :</w:t>
      </w:r>
    </w:p>
    <w:p w:rsidR="00E2386E" w:rsidRDefault="00E2386E" w:rsidP="00141C6D">
      <w:pPr>
        <w:spacing w:after="0"/>
        <w:jc w:val="both"/>
      </w:pPr>
      <w:r>
        <w:t>Agissant pour le nom et le compte de : (intitulé et adresse de la société)</w:t>
      </w:r>
      <w:r w:rsidR="00141C6D">
        <w:t> :</w:t>
      </w:r>
    </w:p>
    <w:p w:rsidR="00141C6D" w:rsidRDefault="00141C6D" w:rsidP="00141C6D">
      <w:pPr>
        <w:spacing w:after="0"/>
        <w:jc w:val="both"/>
      </w:pPr>
    </w:p>
    <w:p w:rsidR="00141C6D" w:rsidRDefault="00141C6D" w:rsidP="00141C6D">
      <w:pPr>
        <w:spacing w:after="0"/>
        <w:jc w:val="both"/>
      </w:pPr>
    </w:p>
    <w:p w:rsidR="00E2386E" w:rsidRDefault="00E2386E" w:rsidP="00141C6D">
      <w:pPr>
        <w:spacing w:after="0"/>
        <w:jc w:val="both"/>
      </w:pPr>
    </w:p>
    <w:p w:rsidR="00E2386E" w:rsidRDefault="00E2386E" w:rsidP="00141C6D">
      <w:pPr>
        <w:spacing w:after="0"/>
        <w:jc w:val="both"/>
      </w:pPr>
    </w:p>
    <w:p w:rsidR="00E2386E" w:rsidRDefault="00E2386E" w:rsidP="00141C6D">
      <w:pPr>
        <w:spacing w:after="0"/>
        <w:jc w:val="both"/>
      </w:pPr>
      <w:r>
        <w:t xml:space="preserve">Après avoir </w:t>
      </w:r>
      <w:r w:rsidR="00141C6D">
        <w:t xml:space="preserve">accepté le </w:t>
      </w:r>
      <w:r>
        <w:t>cahier des Clauses Particulières simplifié et produit les documents des articles 45 et 46 du Code des marchés publics ;</w:t>
      </w:r>
    </w:p>
    <w:p w:rsidR="00E2386E" w:rsidRDefault="00E2386E" w:rsidP="00141C6D">
      <w:pPr>
        <w:spacing w:after="0"/>
        <w:jc w:val="both"/>
      </w:pPr>
    </w:p>
    <w:p w:rsidR="00E2386E" w:rsidRDefault="00141C6D" w:rsidP="00141C6D">
      <w:pPr>
        <w:spacing w:after="0"/>
        <w:jc w:val="both"/>
      </w:pPr>
      <w:r>
        <w:t>M’engage</w:t>
      </w:r>
      <w:r w:rsidR="00E2386E">
        <w:t xml:space="preserve"> à exécuter les prestations</w:t>
      </w:r>
      <w:r w:rsidR="00F070DB">
        <w:t xml:space="preserve"> </w:t>
      </w:r>
      <w:r w:rsidR="00E2386E">
        <w:t>définies dans les documents susvisés au prix global, forfaitaire et ferme de :</w:t>
      </w:r>
    </w:p>
    <w:p w:rsidR="00E2386E" w:rsidRDefault="00141C6D" w:rsidP="00141C6D">
      <w:pPr>
        <w:spacing w:after="0"/>
        <w:jc w:val="both"/>
      </w:pPr>
      <w:r>
        <w:t>Montant total H</w:t>
      </w:r>
      <w:r w:rsidR="00E2386E">
        <w:t>T : ………………………………………………………………………………………………………………………………</w:t>
      </w:r>
      <w:r w:rsidR="00AD5FD8">
        <w:t>…………</w:t>
      </w:r>
    </w:p>
    <w:p w:rsidR="00E2386E" w:rsidRDefault="00E2386E" w:rsidP="00141C6D">
      <w:pPr>
        <w:spacing w:after="0"/>
        <w:jc w:val="both"/>
      </w:pPr>
      <w:r>
        <w:t>Taux de TVA : ………………………………………………………………………………………………………………………………………</w:t>
      </w:r>
      <w:r w:rsidR="00AD5FD8">
        <w:t>…………</w:t>
      </w:r>
    </w:p>
    <w:p w:rsidR="00E2386E" w:rsidRDefault="00E2386E" w:rsidP="00141C6D">
      <w:pPr>
        <w:spacing w:after="0"/>
        <w:jc w:val="both"/>
      </w:pPr>
      <w:r>
        <w:t>Montant total TTC (en chiffre) : ……………………………………………………………………………………………………………</w:t>
      </w:r>
      <w:r w:rsidR="00AD5FD8">
        <w:t>………..</w:t>
      </w:r>
    </w:p>
    <w:p w:rsidR="00F070DB" w:rsidRDefault="00F070DB" w:rsidP="00141C6D">
      <w:pPr>
        <w:spacing w:after="0"/>
        <w:jc w:val="both"/>
      </w:pPr>
      <w:r>
        <w:t>Montant TTC (en lettres) : ……………………………………………………………………………………………………………………</w:t>
      </w:r>
      <w:r w:rsidR="00AD5FD8">
        <w:t>………..</w:t>
      </w:r>
    </w:p>
    <w:p w:rsidR="00E2386E" w:rsidRDefault="00F070DB" w:rsidP="00141C6D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AD5FD8">
        <w:t>………….</w:t>
      </w:r>
      <w:r w:rsidR="00E2386E">
        <w:t xml:space="preserve"> </w:t>
      </w:r>
    </w:p>
    <w:p w:rsidR="00F070DB" w:rsidRDefault="00F070DB" w:rsidP="00141C6D">
      <w:pPr>
        <w:spacing w:after="0"/>
        <w:jc w:val="both"/>
      </w:pPr>
    </w:p>
    <w:p w:rsidR="00F070DB" w:rsidRDefault="00F070DB" w:rsidP="00141C6D">
      <w:pPr>
        <w:spacing w:after="0"/>
        <w:jc w:val="both"/>
      </w:pPr>
      <w:r>
        <w:t>Le délai de livraison du matériel est proposé par le candidat en annexe du présent acte d’engagement.</w:t>
      </w:r>
    </w:p>
    <w:p w:rsidR="00F070DB" w:rsidRDefault="00F070DB" w:rsidP="00141C6D">
      <w:pPr>
        <w:spacing w:after="0"/>
        <w:jc w:val="both"/>
      </w:pPr>
      <w:r>
        <w:t>Le délai d’exécution des prestations débute à la date de notification du marché.</w:t>
      </w:r>
    </w:p>
    <w:p w:rsidR="00AD5FD8" w:rsidRDefault="00AD5FD8" w:rsidP="00141C6D">
      <w:pPr>
        <w:spacing w:after="0"/>
        <w:jc w:val="both"/>
      </w:pPr>
    </w:p>
    <w:p w:rsidR="00F070DB" w:rsidRDefault="00F070DB" w:rsidP="00141C6D">
      <w:pPr>
        <w:spacing w:after="0"/>
        <w:jc w:val="both"/>
      </w:pPr>
      <w:r>
        <w:t>Le paiement est à effectuer au compte suivant (</w:t>
      </w:r>
      <w:r w:rsidRPr="00AD5FD8">
        <w:rPr>
          <w:b/>
        </w:rPr>
        <w:t>joindre un RIB</w:t>
      </w:r>
      <w:r>
        <w:t>) :</w:t>
      </w:r>
    </w:p>
    <w:p w:rsidR="00F070DB" w:rsidRDefault="00F070DB" w:rsidP="00141C6D">
      <w:pPr>
        <w:pStyle w:val="Paragraphedeliste"/>
        <w:numPr>
          <w:ilvl w:val="0"/>
          <w:numId w:val="2"/>
        </w:numPr>
        <w:spacing w:after="0"/>
        <w:jc w:val="both"/>
      </w:pPr>
      <w:r>
        <w:t>Du compte ouvert au nom de …………………………………………………………………………</w:t>
      </w:r>
    </w:p>
    <w:p w:rsidR="00F070DB" w:rsidRDefault="00F070DB" w:rsidP="00141C6D">
      <w:pPr>
        <w:pStyle w:val="Paragraphedeliste"/>
        <w:numPr>
          <w:ilvl w:val="0"/>
          <w:numId w:val="2"/>
        </w:numPr>
        <w:spacing w:after="0"/>
        <w:jc w:val="both"/>
      </w:pPr>
      <w:r>
        <w:t>Sous le numéro …………………………………………………………………………………</w:t>
      </w:r>
      <w:r w:rsidR="00AD5FD8">
        <w:t>…………….</w:t>
      </w:r>
      <w:r>
        <w:t xml:space="preserve"> </w:t>
      </w:r>
    </w:p>
    <w:p w:rsidR="00F070DB" w:rsidRDefault="00F070DB" w:rsidP="00141C6D">
      <w:pPr>
        <w:pStyle w:val="Paragraphedeliste"/>
        <w:numPr>
          <w:ilvl w:val="0"/>
          <w:numId w:val="2"/>
        </w:numPr>
        <w:spacing w:after="0"/>
        <w:jc w:val="both"/>
      </w:pPr>
      <w:r>
        <w:t>Code banque ………………………….. code guichet ………………………………….. clé ……………………</w:t>
      </w:r>
    </w:p>
    <w:p w:rsidR="00F070DB" w:rsidRDefault="00F070DB" w:rsidP="00141C6D">
      <w:pPr>
        <w:pStyle w:val="Paragraphedeliste"/>
        <w:numPr>
          <w:ilvl w:val="0"/>
          <w:numId w:val="2"/>
        </w:numPr>
        <w:spacing w:after="0"/>
        <w:jc w:val="both"/>
      </w:pPr>
      <w:r>
        <w:t>Code BIC ………………………………………………. Code IBAN ……………………………………………….</w:t>
      </w:r>
    </w:p>
    <w:p w:rsidR="00F070DB" w:rsidRDefault="00F070DB" w:rsidP="00141C6D">
      <w:pPr>
        <w:pStyle w:val="Paragraphedeliste"/>
        <w:numPr>
          <w:ilvl w:val="0"/>
          <w:numId w:val="2"/>
        </w:numPr>
        <w:spacing w:after="0"/>
        <w:jc w:val="both"/>
      </w:pPr>
      <w:r>
        <w:t>A ………………………………………………………………………………….</w:t>
      </w:r>
    </w:p>
    <w:p w:rsidR="00AD5FD8" w:rsidRDefault="00AD5FD8" w:rsidP="00AD5FD8">
      <w:pPr>
        <w:pStyle w:val="Paragraphedeliste"/>
        <w:spacing w:after="0"/>
        <w:jc w:val="both"/>
      </w:pPr>
    </w:p>
    <w:p w:rsidR="00AD5FD8" w:rsidRDefault="00AD5FD8" w:rsidP="00AD5FD8">
      <w:pPr>
        <w:pStyle w:val="Paragraphedeliste"/>
        <w:spacing w:after="0"/>
        <w:jc w:val="both"/>
      </w:pPr>
    </w:p>
    <w:p w:rsidR="00F070DB" w:rsidRDefault="00F070DB" w:rsidP="00141C6D">
      <w:pPr>
        <w:spacing w:after="0"/>
        <w:jc w:val="both"/>
      </w:pPr>
      <w:r>
        <w:t>Fait à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Est acceptée la présente offre pour </w:t>
      </w:r>
    </w:p>
    <w:p w:rsidR="00F070DB" w:rsidRDefault="00F070DB" w:rsidP="00141C6D">
      <w:pPr>
        <w:spacing w:after="0"/>
        <w:jc w:val="both"/>
      </w:pPr>
      <w:r>
        <w:t>Date, signature et cachet commercial :</w:t>
      </w:r>
      <w:r>
        <w:tab/>
      </w:r>
      <w:r>
        <w:tab/>
      </w:r>
      <w:r>
        <w:tab/>
      </w:r>
      <w:r>
        <w:tab/>
        <w:t>valoir acte d’engagement :</w:t>
      </w:r>
    </w:p>
    <w:p w:rsidR="00F070DB" w:rsidRDefault="00F070DB" w:rsidP="00141C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personne responsable du marché</w:t>
      </w:r>
    </w:p>
    <w:p w:rsidR="00F070DB" w:rsidRDefault="00F070DB" w:rsidP="00141C6D">
      <w:pPr>
        <w:spacing w:after="0"/>
        <w:jc w:val="both"/>
      </w:pPr>
    </w:p>
    <w:p w:rsidR="00F070DB" w:rsidRDefault="00F070DB" w:rsidP="00141C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Saint-Denis, le</w:t>
      </w:r>
    </w:p>
    <w:p w:rsidR="00F070DB" w:rsidRDefault="00F070DB" w:rsidP="00141C6D">
      <w:pPr>
        <w:spacing w:after="0"/>
        <w:jc w:val="both"/>
      </w:pPr>
    </w:p>
    <w:p w:rsidR="00F070DB" w:rsidRDefault="00F070DB" w:rsidP="00141C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Proviseur</w:t>
      </w:r>
    </w:p>
    <w:p w:rsidR="00F070DB" w:rsidRDefault="00F070DB" w:rsidP="00141C6D">
      <w:pPr>
        <w:spacing w:after="0"/>
        <w:jc w:val="both"/>
      </w:pPr>
    </w:p>
    <w:p w:rsidR="00F070DB" w:rsidRDefault="00F070DB" w:rsidP="00141C6D">
      <w:pPr>
        <w:spacing w:after="0"/>
        <w:jc w:val="both"/>
      </w:pPr>
    </w:p>
    <w:p w:rsidR="00F070DB" w:rsidRDefault="00F070DB" w:rsidP="00141C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Gilles FREMANTEAU</w:t>
      </w:r>
    </w:p>
    <w:p w:rsidR="00F070DB" w:rsidRDefault="00F070DB" w:rsidP="00141C6D">
      <w:pPr>
        <w:spacing w:after="0"/>
        <w:jc w:val="both"/>
      </w:pPr>
      <w:r>
        <w:t>Reçu notification du marché le :</w:t>
      </w:r>
    </w:p>
    <w:p w:rsidR="00F070DB" w:rsidRDefault="00F070DB" w:rsidP="00141C6D">
      <w:pPr>
        <w:spacing w:after="0"/>
        <w:jc w:val="both"/>
      </w:pPr>
    </w:p>
    <w:p w:rsidR="00AD5FD8" w:rsidRDefault="00AD5FD8" w:rsidP="00141C6D">
      <w:pPr>
        <w:spacing w:after="0"/>
        <w:jc w:val="both"/>
      </w:pPr>
    </w:p>
    <w:p w:rsidR="00F070DB" w:rsidRPr="00AD5FD8" w:rsidRDefault="00F070DB" w:rsidP="00AD5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8"/>
          <w:szCs w:val="28"/>
        </w:rPr>
      </w:pPr>
      <w:r w:rsidRPr="00AD5FD8">
        <w:rPr>
          <w:b/>
          <w:sz w:val="28"/>
          <w:szCs w:val="28"/>
        </w:rPr>
        <w:t>ANNEXE N°2 A L’ACTE D’ENGAGEMENT</w:t>
      </w:r>
    </w:p>
    <w:p w:rsidR="00F070DB" w:rsidRPr="00AD5FD8" w:rsidRDefault="00F070DB" w:rsidP="00AD5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8"/>
          <w:szCs w:val="28"/>
        </w:rPr>
      </w:pPr>
      <w:r w:rsidRPr="00AD5FD8">
        <w:rPr>
          <w:b/>
          <w:sz w:val="28"/>
          <w:szCs w:val="28"/>
        </w:rPr>
        <w:t>DELAI DE LIVRAISON</w:t>
      </w:r>
    </w:p>
    <w:p w:rsidR="00F070DB" w:rsidRDefault="00F070DB" w:rsidP="00141C6D">
      <w:pPr>
        <w:spacing w:after="0"/>
        <w:jc w:val="both"/>
      </w:pPr>
    </w:p>
    <w:p w:rsidR="00F070DB" w:rsidRDefault="00F070DB" w:rsidP="00141C6D">
      <w:pPr>
        <w:spacing w:after="0"/>
        <w:jc w:val="both"/>
      </w:pPr>
      <w:r>
        <w:t>Le candidat devra indiquer le délai qu’il s’engage à respecter pour livrer le matériel, objet du présent marché.</w:t>
      </w:r>
    </w:p>
    <w:p w:rsidR="00F070DB" w:rsidRDefault="00F070DB" w:rsidP="00141C6D">
      <w:pPr>
        <w:spacing w:after="0"/>
        <w:jc w:val="both"/>
      </w:pPr>
      <w:r>
        <w:t>………………………………………………</w:t>
      </w:r>
      <w:r w:rsidR="00AD5FD8">
        <w:t>……………………………………………………………………………………………………………………….</w:t>
      </w:r>
    </w:p>
    <w:p w:rsidR="00AD5FD8" w:rsidRDefault="00AD5FD8" w:rsidP="00AD5FD8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AD5FD8" w:rsidRDefault="00AD5FD8" w:rsidP="00AD5FD8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AD5FD8" w:rsidRDefault="00AD5FD8" w:rsidP="00AD5FD8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F070DB" w:rsidRDefault="00F070DB" w:rsidP="00141C6D">
      <w:pPr>
        <w:spacing w:after="0"/>
        <w:jc w:val="both"/>
      </w:pPr>
    </w:p>
    <w:p w:rsidR="00AD5FD8" w:rsidRDefault="00AD5FD8" w:rsidP="00141C6D">
      <w:pPr>
        <w:spacing w:after="0"/>
        <w:jc w:val="both"/>
      </w:pPr>
    </w:p>
    <w:p w:rsidR="00AD5FD8" w:rsidRDefault="00AD5FD8" w:rsidP="00141C6D">
      <w:pPr>
        <w:spacing w:after="0"/>
        <w:jc w:val="both"/>
      </w:pPr>
    </w:p>
    <w:p w:rsidR="00F070DB" w:rsidRDefault="00F070DB" w:rsidP="00141C6D">
      <w:pPr>
        <w:spacing w:after="0"/>
        <w:jc w:val="both"/>
      </w:pPr>
      <w:r>
        <w:t>Fait à ………………………………………………………….. , le …………………………………..</w:t>
      </w:r>
    </w:p>
    <w:p w:rsidR="00F070DB" w:rsidRDefault="00F070DB" w:rsidP="00141C6D">
      <w:pPr>
        <w:spacing w:after="0"/>
      </w:pPr>
      <w:r>
        <w:t>Signature et cachet de la société</w:t>
      </w:r>
    </w:p>
    <w:sectPr w:rsidR="00F070DB" w:rsidSect="007E2050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62F" w:rsidRDefault="000E162F" w:rsidP="00AD5FD8">
      <w:pPr>
        <w:spacing w:after="0" w:line="240" w:lineRule="auto"/>
      </w:pPr>
      <w:r>
        <w:separator/>
      </w:r>
    </w:p>
  </w:endnote>
  <w:endnote w:type="continuationSeparator" w:id="0">
    <w:p w:rsidR="000E162F" w:rsidRDefault="000E162F" w:rsidP="00AD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D8" w:rsidRDefault="00AD5FD8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LPR/MAPA/</w:t>
    </w:r>
    <w:r w:rsidR="00303F39">
      <w:rPr>
        <w:rFonts w:asciiTheme="majorHAnsi" w:hAnsiTheme="majorHAnsi"/>
      </w:rPr>
      <w:t>DGE/2016-02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01718" w:rsidRPr="00901718">
        <w:rPr>
          <w:rFonts w:asciiTheme="majorHAnsi" w:hAnsiTheme="majorHAnsi"/>
          <w:noProof/>
        </w:rPr>
        <w:t>2</w:t>
      </w:r>
    </w:fldSimple>
  </w:p>
  <w:p w:rsidR="00AD5FD8" w:rsidRDefault="00AD5FD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62F" w:rsidRDefault="000E162F" w:rsidP="00AD5FD8">
      <w:pPr>
        <w:spacing w:after="0" w:line="240" w:lineRule="auto"/>
      </w:pPr>
      <w:r>
        <w:separator/>
      </w:r>
    </w:p>
  </w:footnote>
  <w:footnote w:type="continuationSeparator" w:id="0">
    <w:p w:rsidR="000E162F" w:rsidRDefault="000E162F" w:rsidP="00AD5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3A04"/>
    <w:multiLevelType w:val="hybridMultilevel"/>
    <w:tmpl w:val="9B52FF90"/>
    <w:lvl w:ilvl="0" w:tplc="C1FED9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E4C60"/>
    <w:multiLevelType w:val="hybridMultilevel"/>
    <w:tmpl w:val="22C8A504"/>
    <w:lvl w:ilvl="0" w:tplc="4796D76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EFD"/>
    <w:rsid w:val="00034E47"/>
    <w:rsid w:val="00044A22"/>
    <w:rsid w:val="000D67FA"/>
    <w:rsid w:val="000E162F"/>
    <w:rsid w:val="000E3713"/>
    <w:rsid w:val="00104DFB"/>
    <w:rsid w:val="00141C6D"/>
    <w:rsid w:val="002261B1"/>
    <w:rsid w:val="0024662D"/>
    <w:rsid w:val="00274EFD"/>
    <w:rsid w:val="002E1501"/>
    <w:rsid w:val="00303F39"/>
    <w:rsid w:val="00321862"/>
    <w:rsid w:val="00484169"/>
    <w:rsid w:val="004B43D7"/>
    <w:rsid w:val="00555B9B"/>
    <w:rsid w:val="006035C8"/>
    <w:rsid w:val="006D02F9"/>
    <w:rsid w:val="007E2050"/>
    <w:rsid w:val="00901718"/>
    <w:rsid w:val="009554DC"/>
    <w:rsid w:val="00A4382B"/>
    <w:rsid w:val="00A760AF"/>
    <w:rsid w:val="00AD5FD8"/>
    <w:rsid w:val="00BF5B6F"/>
    <w:rsid w:val="00DD2612"/>
    <w:rsid w:val="00E2386E"/>
    <w:rsid w:val="00EA688D"/>
    <w:rsid w:val="00F070DB"/>
    <w:rsid w:val="00F2553A"/>
    <w:rsid w:val="00F42239"/>
    <w:rsid w:val="00F72E73"/>
    <w:rsid w:val="00F7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4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4A2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D5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D5FD8"/>
  </w:style>
  <w:style w:type="paragraph" w:styleId="Pieddepage">
    <w:name w:val="footer"/>
    <w:basedOn w:val="Normal"/>
    <w:link w:val="PieddepageCar"/>
    <w:uiPriority w:val="99"/>
    <w:unhideWhenUsed/>
    <w:rsid w:val="00AD5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5FD8"/>
  </w:style>
  <w:style w:type="paragraph" w:styleId="Textedebulles">
    <w:name w:val="Balloon Text"/>
    <w:basedOn w:val="Normal"/>
    <w:link w:val="TextedebullesCar"/>
    <w:uiPriority w:val="99"/>
    <w:semiHidden/>
    <w:unhideWhenUsed/>
    <w:rsid w:val="00AD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 rontaunay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gestionnaire</dc:creator>
  <cp:lastModifiedBy>Jean Paul NIRLO</cp:lastModifiedBy>
  <cp:revision>2</cp:revision>
  <cp:lastPrinted>2016-09-26T11:24:00Z</cp:lastPrinted>
  <dcterms:created xsi:type="dcterms:W3CDTF">2016-09-27T18:58:00Z</dcterms:created>
  <dcterms:modified xsi:type="dcterms:W3CDTF">2016-09-27T18:58:00Z</dcterms:modified>
</cp:coreProperties>
</file>