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33" w:rsidRPr="00622633" w:rsidRDefault="00622633" w:rsidP="0062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2633">
        <w:rPr>
          <w:rFonts w:ascii="Times New Roman" w:eastAsia="Times New Roman" w:hAnsi="Times New Roman" w:cs="Times New Roman"/>
          <w:sz w:val="24"/>
          <w:szCs w:val="24"/>
          <w:lang w:eastAsia="fr-FR"/>
        </w:rPr>
        <w:t>Chers collègues,</w:t>
      </w:r>
    </w:p>
    <w:p w:rsidR="00622633" w:rsidRPr="00622633" w:rsidRDefault="00622633" w:rsidP="0062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22633" w:rsidRPr="00622633" w:rsidRDefault="00622633" w:rsidP="0062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2633">
        <w:rPr>
          <w:rFonts w:ascii="Times New Roman" w:eastAsia="Times New Roman" w:hAnsi="Times New Roman" w:cs="Times New Roman"/>
          <w:sz w:val="24"/>
          <w:szCs w:val="24"/>
          <w:lang w:eastAsia="fr-FR"/>
        </w:rPr>
        <w:t>Merci à vous Tous qui avaient suivi nos jeunes.</w:t>
      </w:r>
    </w:p>
    <w:p w:rsidR="00622633" w:rsidRPr="00622633" w:rsidRDefault="00622633" w:rsidP="0062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2633">
        <w:rPr>
          <w:rFonts w:ascii="Times New Roman" w:eastAsia="Times New Roman" w:hAnsi="Times New Roman" w:cs="Times New Roman"/>
          <w:sz w:val="24"/>
          <w:szCs w:val="24"/>
          <w:lang w:eastAsia="fr-FR"/>
        </w:rPr>
        <w:t>Ce rallye nous  permet d’émettre plusieurs motifs de satisfaction.</w:t>
      </w:r>
    </w:p>
    <w:p w:rsidR="00622633" w:rsidRPr="00622633" w:rsidRDefault="00622633" w:rsidP="0062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26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jeunes et les encadrants ont démontré un véritable enthousiasme et engagement dans le continuum de la thématique </w:t>
      </w:r>
      <w:r w:rsidRPr="006226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 Action citoyenne et valeurs de la République ».</w:t>
      </w:r>
    </w:p>
    <w:p w:rsidR="00622633" w:rsidRPr="00622633" w:rsidRDefault="00622633" w:rsidP="0062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2633">
        <w:rPr>
          <w:rFonts w:ascii="Times New Roman" w:eastAsia="Times New Roman" w:hAnsi="Times New Roman" w:cs="Times New Roman"/>
          <w:sz w:val="24"/>
          <w:szCs w:val="24"/>
          <w:lang w:eastAsia="fr-FR"/>
        </w:rPr>
        <w:t>Les équipes ont donné le meilleur dans la joie et la bonne humeur.</w:t>
      </w:r>
    </w:p>
    <w:p w:rsidR="00622633" w:rsidRPr="00622633" w:rsidRDefault="00622633" w:rsidP="0062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26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Bravo 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Trois B</w:t>
      </w:r>
      <w:r w:rsidRPr="00622633">
        <w:rPr>
          <w:rFonts w:ascii="Times New Roman" w:eastAsia="Times New Roman" w:hAnsi="Times New Roman" w:cs="Times New Roman"/>
          <w:sz w:val="24"/>
          <w:szCs w:val="24"/>
          <w:lang w:eastAsia="fr-FR"/>
        </w:rPr>
        <w:t>assins, Bois d’Olives et Saint Charles,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22633">
        <w:rPr>
          <w:rFonts w:ascii="Times New Roman" w:eastAsia="Times New Roman" w:hAnsi="Times New Roman" w:cs="Times New Roman"/>
          <w:sz w:val="24"/>
          <w:szCs w:val="24"/>
          <w:lang w:eastAsia="fr-FR"/>
        </w:rPr>
        <w:t>ils ont démontré que les choses dans la vie ne sont pas figées.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22633">
        <w:rPr>
          <w:rFonts w:ascii="Times New Roman" w:eastAsia="Times New Roman" w:hAnsi="Times New Roman" w:cs="Times New Roman"/>
          <w:sz w:val="24"/>
          <w:szCs w:val="24"/>
          <w:lang w:eastAsia="fr-FR"/>
        </w:rPr>
        <w:t>Il faut se battre,y croire et  être motivés.</w:t>
      </w:r>
    </w:p>
    <w:p w:rsidR="00622633" w:rsidRPr="00622633" w:rsidRDefault="00622633" w:rsidP="0062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2633">
        <w:rPr>
          <w:rFonts w:ascii="Times New Roman" w:eastAsia="Times New Roman" w:hAnsi="Times New Roman" w:cs="Times New Roman"/>
          <w:sz w:val="24"/>
          <w:szCs w:val="24"/>
          <w:lang w:eastAsia="fr-FR"/>
        </w:rPr>
        <w:t>Merci au capitaine COINTARD qui a permis la réalisation intégre, vivante et solidaire de ce rallye : Maître du temps, maître des questionnaires et excellent maître de cérémonie.</w:t>
      </w:r>
    </w:p>
    <w:p w:rsidR="00622633" w:rsidRPr="00622633" w:rsidRDefault="00622633" w:rsidP="0062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2633">
        <w:rPr>
          <w:rFonts w:ascii="Times New Roman" w:eastAsia="Times New Roman" w:hAnsi="Times New Roman" w:cs="Times New Roman"/>
          <w:sz w:val="24"/>
          <w:szCs w:val="24"/>
          <w:lang w:eastAsia="fr-FR"/>
        </w:rPr>
        <w:t>Les trois autorités  du Trinôme académique  ont remis les prix et félicité les équipes en présence de monsieur le Sous-Préfet de Saint-Pierre.</w:t>
      </w:r>
    </w:p>
    <w:p w:rsidR="00622633" w:rsidRPr="00622633" w:rsidRDefault="00622633" w:rsidP="0062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622633">
        <w:rPr>
          <w:rFonts w:ascii="Times New Roman" w:eastAsia="Times New Roman" w:hAnsi="Times New Roman" w:cs="Times New Roman"/>
          <w:sz w:val="24"/>
          <w:szCs w:val="24"/>
          <w:lang w:eastAsia="fr-FR"/>
        </w:rPr>
        <w:t>Premier Prix : Une statuette de Saint Michel, Saint Patron des parachutistes accompagnée de 10 baptêmes de parapente chez Parapente Réunio</w:t>
      </w:r>
      <w:r w:rsidRPr="006226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n,</w:t>
      </w:r>
    </w:p>
    <w:p w:rsidR="00622633" w:rsidRPr="00622633" w:rsidRDefault="00622633" w:rsidP="0062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2633">
        <w:rPr>
          <w:rFonts w:ascii="Times New Roman" w:eastAsia="Times New Roman" w:hAnsi="Times New Roman" w:cs="Times New Roman"/>
          <w:sz w:val="24"/>
          <w:szCs w:val="24"/>
          <w:lang w:eastAsia="fr-FR"/>
        </w:rPr>
        <w:t>Deuxième Prix : Un certificat  de récompense dédicacé par le Chef de corps du 2ème RPIMa et 10 places  sur le Parcours Accro branche des Makes.</w:t>
      </w:r>
    </w:p>
    <w:p w:rsidR="00622633" w:rsidRPr="00622633" w:rsidRDefault="00622633" w:rsidP="0062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2633">
        <w:rPr>
          <w:rFonts w:ascii="Times New Roman" w:eastAsia="Times New Roman" w:hAnsi="Times New Roman" w:cs="Times New Roman"/>
          <w:sz w:val="24"/>
          <w:szCs w:val="24"/>
          <w:lang w:eastAsia="fr-FR"/>
        </w:rPr>
        <w:t>Troisième prix, : Un certificat de récompense dédicacé par le Chef de corps du 2ème RPIMa et 10 places de cinéma Cinépalmes</w:t>
      </w:r>
      <w:r w:rsidRPr="006226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622633" w:rsidRPr="00622633" w:rsidRDefault="00622633" w:rsidP="0062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2633">
        <w:rPr>
          <w:rFonts w:ascii="Times New Roman" w:eastAsia="Times New Roman" w:hAnsi="Times New Roman" w:cs="Times New Roman"/>
          <w:sz w:val="24"/>
          <w:szCs w:val="24"/>
          <w:lang w:eastAsia="fr-FR"/>
        </w:rPr>
        <w:t>Chaque jeune est reparti avec le Tee-shirt  aux couleurs du rallye.</w:t>
      </w:r>
    </w:p>
    <w:p w:rsidR="00622633" w:rsidRPr="00622633" w:rsidRDefault="00622633" w:rsidP="0062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2633">
        <w:rPr>
          <w:rFonts w:ascii="Times New Roman" w:eastAsia="Times New Roman" w:hAnsi="Times New Roman" w:cs="Times New Roman"/>
          <w:sz w:val="24"/>
          <w:szCs w:val="24"/>
          <w:lang w:eastAsia="fr-FR"/>
        </w:rPr>
        <w:t>Un organisateur fier de notre jeunesse motivée et volontaire dans l'effort et heureux d’avoir partagé  cette belle aventure avec ses collègues et partenaires, le 2ème RPIMa, les réservistes de la Cie B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ourbon,les Anciens du 2, l’ONAC.</w:t>
      </w:r>
    </w:p>
    <w:p w:rsidR="00622633" w:rsidRPr="00622633" w:rsidRDefault="00622633" w:rsidP="0062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2633">
        <w:rPr>
          <w:rFonts w:ascii="Times New Roman" w:eastAsia="Times New Roman" w:hAnsi="Times New Roman" w:cs="Times New Roman"/>
          <w:sz w:val="24"/>
          <w:szCs w:val="24"/>
          <w:lang w:eastAsia="fr-FR"/>
        </w:rPr>
        <w:t>Je n’émets qu’un voeu : que le prochain rallye attire encore et encore plus de jeunes !</w:t>
      </w:r>
    </w:p>
    <w:p w:rsidR="00721473" w:rsidRDefault="00721473"/>
    <w:sectPr w:rsidR="00721473" w:rsidSect="00721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2633"/>
    <w:rsid w:val="004B6B2A"/>
    <w:rsid w:val="00622633"/>
    <w:rsid w:val="0072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admin.profil</dc:creator>
  <cp:lastModifiedBy>admin.profil</cp:lastModifiedBy>
  <cp:revision>2</cp:revision>
  <dcterms:created xsi:type="dcterms:W3CDTF">2016-04-04T07:37:00Z</dcterms:created>
  <dcterms:modified xsi:type="dcterms:W3CDTF">2016-04-04T07:37:00Z</dcterms:modified>
</cp:coreProperties>
</file>